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DEBD221" w14:textId="50344900" w:rsidR="00957ED1" w:rsidRPr="0052548E" w:rsidRDefault="00C40295" w:rsidP="00957ED1">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57ED1" w:rsidRPr="0052548E">
        <w:rPr>
          <w:rFonts w:ascii="Arial" w:hAnsi="Arial" w:cs="Arial"/>
          <w:b/>
          <w:bCs/>
          <w:sz w:val="28"/>
        </w:rPr>
        <w:t xml:space="preserve">3GPP TSG RAN WG1 </w:t>
      </w:r>
      <w:r w:rsidR="00957ED1">
        <w:rPr>
          <w:rFonts w:ascii="Arial" w:hAnsi="Arial" w:cs="Arial"/>
          <w:b/>
          <w:bCs/>
          <w:sz w:val="28"/>
        </w:rPr>
        <w:t>#104</w:t>
      </w:r>
      <w:r w:rsidR="007D6D3B">
        <w:rPr>
          <w:rFonts w:ascii="Arial" w:hAnsi="Arial" w:cs="Arial"/>
          <w:b/>
          <w:bCs/>
          <w:sz w:val="28"/>
        </w:rPr>
        <w:t>b</w:t>
      </w:r>
      <w:r w:rsidR="00957ED1">
        <w:rPr>
          <w:rFonts w:ascii="Arial" w:hAnsi="Arial" w:cs="Arial"/>
          <w:b/>
          <w:bCs/>
          <w:sz w:val="28"/>
        </w:rPr>
        <w:t>-e</w:t>
      </w:r>
      <w:r w:rsidR="00957ED1">
        <w:rPr>
          <w:rFonts w:ascii="Arial" w:hAnsi="Arial" w:cs="Arial"/>
          <w:b/>
          <w:bCs/>
          <w:sz w:val="28"/>
        </w:rPr>
        <w:tab/>
      </w:r>
      <w:r w:rsidR="00957ED1">
        <w:rPr>
          <w:rFonts w:ascii="Arial" w:hAnsi="Arial" w:cs="Arial"/>
          <w:b/>
          <w:bCs/>
          <w:sz w:val="28"/>
        </w:rPr>
        <w:tab/>
      </w:r>
      <w:r w:rsidR="00BC578C" w:rsidRPr="00BC578C">
        <w:rPr>
          <w:rFonts w:ascii="Arial" w:hAnsi="Arial" w:cs="Arial"/>
          <w:b/>
          <w:bCs/>
          <w:sz w:val="28"/>
        </w:rPr>
        <w:t>R1-</w:t>
      </w:r>
      <w:r w:rsidR="00D05606">
        <w:rPr>
          <w:rFonts w:ascii="Arial" w:hAnsi="Arial" w:cs="Arial"/>
          <w:b/>
          <w:bCs/>
          <w:sz w:val="28"/>
        </w:rPr>
        <w:t>2102442</w:t>
      </w:r>
    </w:p>
    <w:p w14:paraId="4EFBC45D" w14:textId="77777777" w:rsidR="002E5586" w:rsidRPr="009513AC" w:rsidRDefault="002E5586" w:rsidP="002E55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04A8039" w14:textId="45D88179" w:rsidR="006E61E4" w:rsidRPr="00DC313B" w:rsidRDefault="006E61E4" w:rsidP="00957ED1">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bookmarkStart w:id="3" w:name="OLE_LINK10"/>
      <w:r w:rsidR="005349B0" w:rsidRPr="005349B0">
        <w:rPr>
          <w:b/>
        </w:rPr>
        <w:t>Discussion on enhancements on Multi-TRP for PDCCH, PUCCH and PUSCH</w:t>
      </w:r>
      <w:bookmarkEnd w:id="2"/>
      <w:bookmarkEnd w:id="3"/>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7BF1B283" w14:textId="77777777" w:rsidR="00EF6EBE" w:rsidRPr="00593AC7" w:rsidRDefault="00EF6EBE" w:rsidP="00EF6EBE">
      <w:pPr>
        <w:rPr>
          <w:lang w:val="en-GB" w:eastAsia="zh-CN"/>
        </w:rPr>
      </w:pPr>
      <w:r w:rsidRPr="00593AC7">
        <w:rPr>
          <w:rFonts w:hint="eastAsia"/>
          <w:lang w:val="en-GB" w:eastAsia="zh-CN"/>
        </w:rPr>
        <w:t>This contribution provides</w:t>
      </w:r>
      <w:r w:rsidRPr="00593AC7">
        <w:rPr>
          <w:lang w:val="en-GB" w:eastAsia="zh-CN"/>
        </w:rPr>
        <w:t xml:space="preserve"> our views on the topic involving PDCCH enhancement, PUCCH enhancement, and PUSCH enhancement</w:t>
      </w:r>
      <w:r>
        <w:rPr>
          <w:lang w:val="en-GB" w:eastAsia="zh-CN"/>
        </w:rPr>
        <w:t xml:space="preserve"> for multi-TRP case</w:t>
      </w:r>
      <w:r w:rsidRPr="00593AC7">
        <w:rPr>
          <w:lang w:val="en-GB" w:eastAsia="zh-CN"/>
        </w:rPr>
        <w:t xml:space="preserve">.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8BBEEA4" w14:textId="5D4BFD76" w:rsidR="00281BAB" w:rsidRPr="00281BAB" w:rsidRDefault="009C496C" w:rsidP="00281BAB">
      <w:pPr>
        <w:pStyle w:val="2"/>
        <w:rPr>
          <w:lang w:eastAsia="zh-CN"/>
        </w:rPr>
      </w:pPr>
      <w:r>
        <w:rPr>
          <w:lang w:eastAsia="zh-CN"/>
        </w:rPr>
        <w:t>PDCCH enhancement</w:t>
      </w:r>
    </w:p>
    <w:p w14:paraId="02D558D2" w14:textId="4E38199A" w:rsidR="00B841C5" w:rsidRDefault="00576BF3" w:rsidP="007A64F0">
      <w:pPr>
        <w:pStyle w:val="af"/>
        <w:numPr>
          <w:ilvl w:val="0"/>
          <w:numId w:val="22"/>
        </w:numPr>
        <w:ind w:firstLineChars="0"/>
        <w:rPr>
          <w:lang w:eastAsia="zh-CN"/>
        </w:rPr>
      </w:pPr>
      <w:r>
        <w:rPr>
          <w:rFonts w:hint="eastAsia"/>
          <w:lang w:eastAsia="zh-CN"/>
        </w:rPr>
        <w:t>PUCCH resource determination</w:t>
      </w:r>
    </w:p>
    <w:tbl>
      <w:tblPr>
        <w:tblStyle w:val="ac"/>
        <w:tblW w:w="0" w:type="auto"/>
        <w:tblLook w:val="04A0" w:firstRow="1" w:lastRow="0" w:firstColumn="1" w:lastColumn="0" w:noHBand="0" w:noVBand="1"/>
      </w:tblPr>
      <w:tblGrid>
        <w:gridCol w:w="9307"/>
      </w:tblGrid>
      <w:tr w:rsidR="00B841C5" w14:paraId="1CAF437F" w14:textId="77777777" w:rsidTr="00B841C5">
        <w:tc>
          <w:tcPr>
            <w:tcW w:w="9307" w:type="dxa"/>
          </w:tcPr>
          <w:p w14:paraId="09D32767" w14:textId="77777777" w:rsidR="00EC0B12" w:rsidRPr="00E65EC7" w:rsidRDefault="00EC0B12" w:rsidP="00EC0B12">
            <w:pPr>
              <w:rPr>
                <w:rFonts w:cs="Times"/>
                <w:szCs w:val="20"/>
                <w:lang w:eastAsia="zh-CN"/>
              </w:rPr>
            </w:pPr>
            <w:r w:rsidRPr="00E65EC7">
              <w:rPr>
                <w:rFonts w:cs="Times"/>
                <w:szCs w:val="20"/>
                <w:highlight w:val="green"/>
                <w:lang w:eastAsia="zh-CN"/>
              </w:rPr>
              <w:t>Agreement</w:t>
            </w:r>
          </w:p>
          <w:p w14:paraId="049B4821" w14:textId="77777777" w:rsidR="00EC0B12" w:rsidRDefault="00EC0B12" w:rsidP="00EC0B12">
            <w:pPr>
              <w:rPr>
                <w:rFonts w:cs="Times"/>
                <w:szCs w:val="20"/>
                <w:lang w:eastAsia="zh-CN"/>
              </w:rPr>
            </w:pPr>
            <w:r>
              <w:rPr>
                <w:rFonts w:cs="Times"/>
                <w:szCs w:val="20"/>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542AC5D2" w14:textId="77777777" w:rsidR="00EC0B12" w:rsidRDefault="00EC0B12" w:rsidP="007A64F0">
            <w:pPr>
              <w:numPr>
                <w:ilvl w:val="0"/>
                <w:numId w:val="11"/>
              </w:numPr>
              <w:autoSpaceDE/>
              <w:autoSpaceDN/>
              <w:adjustRightInd/>
              <w:snapToGrid/>
              <w:spacing w:after="0"/>
              <w:rPr>
                <w:rFonts w:cs="Times"/>
                <w:szCs w:val="20"/>
                <w:lang w:eastAsia="zh-CN"/>
              </w:rPr>
            </w:pPr>
            <w:r>
              <w:rPr>
                <w:rFonts w:cs="Times"/>
                <w:szCs w:val="20"/>
                <w:lang w:eastAsia="zh-CN"/>
              </w:rPr>
              <w:t>Option 1: The one with the lowest CORESET ID is applied</w:t>
            </w:r>
            <w:r>
              <w:rPr>
                <w:rFonts w:cs="Times"/>
                <w:szCs w:val="20"/>
              </w:rPr>
              <w:t xml:space="preserve"> </w:t>
            </w:r>
          </w:p>
          <w:p w14:paraId="1C059198" w14:textId="591BDB03" w:rsidR="00B841C5" w:rsidRPr="00EC0B12" w:rsidRDefault="00EC0B12" w:rsidP="007A64F0">
            <w:pPr>
              <w:numPr>
                <w:ilvl w:val="0"/>
                <w:numId w:val="11"/>
              </w:numPr>
              <w:autoSpaceDE/>
              <w:autoSpaceDN/>
              <w:adjustRightInd/>
              <w:snapToGrid/>
              <w:spacing w:after="0"/>
              <w:rPr>
                <w:rFonts w:cs="Times"/>
                <w:szCs w:val="20"/>
                <w:lang w:eastAsia="zh-CN"/>
              </w:rPr>
            </w:pPr>
            <w:r>
              <w:rPr>
                <w:rFonts w:cs="Times"/>
                <w:szCs w:val="20"/>
                <w:lang w:eastAsia="zh-CN"/>
              </w:rPr>
              <w:t>Option 2: The one with the lowest SS set ID is applied.</w:t>
            </w:r>
          </w:p>
        </w:tc>
      </w:tr>
    </w:tbl>
    <w:p w14:paraId="1D4B5565" w14:textId="77777777" w:rsidR="00B841C5" w:rsidRDefault="00B841C5" w:rsidP="00B841C5">
      <w:pPr>
        <w:rPr>
          <w:lang w:eastAsia="zh-CN"/>
        </w:rPr>
      </w:pPr>
    </w:p>
    <w:p w14:paraId="6B3F6EA0" w14:textId="0FC50FB7" w:rsidR="00593EBE" w:rsidRDefault="00593EBE" w:rsidP="00B841C5">
      <w:pPr>
        <w:rPr>
          <w:lang w:eastAsia="zh-CN"/>
        </w:rPr>
      </w:pPr>
      <w:r>
        <w:rPr>
          <w:rFonts w:hint="eastAsia"/>
          <w:lang w:eastAsia="zh-CN"/>
        </w:rPr>
        <w:t>In</w:t>
      </w:r>
      <w:r>
        <w:rPr>
          <w:lang w:eastAsia="zh-CN"/>
        </w:rPr>
        <w:t xml:space="preserve"> </w:t>
      </w:r>
      <w:r>
        <w:rPr>
          <w:rFonts w:hint="eastAsia"/>
          <w:lang w:eastAsia="zh-CN"/>
        </w:rPr>
        <w:t xml:space="preserve">the last meeting, there are two </w:t>
      </w:r>
      <w:r w:rsidR="00360586">
        <w:rPr>
          <w:lang w:eastAsia="zh-CN"/>
        </w:rPr>
        <w:t>o</w:t>
      </w:r>
      <w:r>
        <w:rPr>
          <w:rFonts w:hint="eastAsia"/>
          <w:lang w:eastAsia="zh-CN"/>
        </w:rPr>
        <w:t xml:space="preserve">ptions for PUCCH resource determination. </w:t>
      </w:r>
      <w:r w:rsidR="00837570">
        <w:rPr>
          <w:lang w:eastAsia="zh-CN"/>
        </w:rPr>
        <w:t xml:space="preserve">In our understanding, both options can be used to determine PUCCH resource ID. Since </w:t>
      </w:r>
      <w:r w:rsidR="00837570" w:rsidRPr="00837570">
        <w:rPr>
          <w:lang w:eastAsia="zh-CN"/>
        </w:rPr>
        <w:t>PDCCH</w:t>
      </w:r>
      <w:r w:rsidR="00360586">
        <w:rPr>
          <w:lang w:eastAsia="zh-CN"/>
        </w:rPr>
        <w:t xml:space="preserve"> </w:t>
      </w:r>
      <w:r w:rsidR="00837570" w:rsidRPr="00837570">
        <w:rPr>
          <w:lang w:eastAsia="zh-CN"/>
        </w:rPr>
        <w:t xml:space="preserve">related enhancements </w:t>
      </w:r>
      <w:r w:rsidR="00837570">
        <w:rPr>
          <w:lang w:eastAsia="zh-CN"/>
        </w:rPr>
        <w:t xml:space="preserve">are aimed </w:t>
      </w:r>
      <w:r w:rsidR="003F347E">
        <w:rPr>
          <w:lang w:eastAsia="zh-CN"/>
        </w:rPr>
        <w:t>for</w:t>
      </w:r>
      <w:r w:rsidR="00837570">
        <w:rPr>
          <w:lang w:eastAsia="zh-CN"/>
        </w:rPr>
        <w:t xml:space="preserve"> multi-TRP scenario as </w:t>
      </w:r>
      <w:r w:rsidR="00837570" w:rsidRPr="00837570">
        <w:rPr>
          <w:lang w:eastAsia="zh-CN"/>
        </w:rPr>
        <w:t>described in WID</w:t>
      </w:r>
      <w:r w:rsidR="00CE0013">
        <w:rPr>
          <w:lang w:eastAsia="zh-CN"/>
        </w:rPr>
        <w:t>,</w:t>
      </w:r>
      <w:r w:rsidR="00837570">
        <w:rPr>
          <w:lang w:eastAsia="zh-CN"/>
        </w:rPr>
        <w:t xml:space="preserve"> </w:t>
      </w:r>
      <w:r w:rsidR="00CE0013">
        <w:rPr>
          <w:lang w:eastAsia="zh-CN"/>
        </w:rPr>
        <w:t>t</w:t>
      </w:r>
      <w:r w:rsidR="00837570">
        <w:rPr>
          <w:lang w:eastAsia="zh-CN"/>
        </w:rPr>
        <w:t>he two CORES</w:t>
      </w:r>
      <w:r w:rsidR="00CE0013">
        <w:rPr>
          <w:rFonts w:hint="eastAsia"/>
          <w:lang w:eastAsia="zh-CN"/>
        </w:rPr>
        <w:t>E</w:t>
      </w:r>
      <w:r w:rsidR="00837570">
        <w:rPr>
          <w:lang w:eastAsia="zh-CN"/>
        </w:rPr>
        <w:t>Ts for PDCCH repetitions are always with different CORESET</w:t>
      </w:r>
      <w:r w:rsidR="008C3CEF">
        <w:rPr>
          <w:rFonts w:hint="eastAsia"/>
          <w:lang w:eastAsia="zh-CN"/>
        </w:rPr>
        <w:t>s</w:t>
      </w:r>
      <w:r w:rsidR="00E067CE">
        <w:rPr>
          <w:lang w:eastAsia="zh-CN"/>
        </w:rPr>
        <w:t xml:space="preserve"> towards different TRPs</w:t>
      </w:r>
      <w:r w:rsidR="00837570">
        <w:rPr>
          <w:lang w:eastAsia="zh-CN"/>
        </w:rPr>
        <w:t>. We slightly prefer Option1</w:t>
      </w:r>
      <w:r w:rsidR="00BA71B6">
        <w:rPr>
          <w:lang w:eastAsia="zh-CN"/>
        </w:rPr>
        <w:t xml:space="preserve"> because PUCCH resource ID</w:t>
      </w:r>
      <w:r w:rsidR="00BA71B6">
        <w:rPr>
          <w:rFonts w:hint="eastAsia"/>
          <w:lang w:eastAsia="zh-CN"/>
        </w:rPr>
        <w:t xml:space="preserve"> determination is based on CORESET related information, e.g. number</w:t>
      </w:r>
      <w:r w:rsidR="00BA71B6">
        <w:rPr>
          <w:lang w:eastAsia="zh-CN"/>
        </w:rPr>
        <w:t xml:space="preserve"> of CCEs of the CORESET, starting CCE index. </w:t>
      </w:r>
    </w:p>
    <w:p w14:paraId="21328C04" w14:textId="77777777" w:rsidR="00EF6EBE" w:rsidRDefault="00EF6EBE" w:rsidP="00EF6EBE">
      <w:pPr>
        <w:pStyle w:val="af"/>
        <w:ind w:firstLineChars="0" w:firstLine="0"/>
        <w:rPr>
          <w:color w:val="1F497D"/>
          <w:lang w:eastAsia="zh-CN"/>
        </w:rPr>
      </w:pPr>
      <w:bookmarkStart w:id="4" w:name="OLE_LINK16"/>
      <w:bookmarkStart w:id="5" w:name="OLE_LINK17"/>
      <w:r>
        <w:rPr>
          <w:rFonts w:hint="eastAsia"/>
          <w:b/>
          <w:bCs/>
          <w:i/>
          <w:iCs/>
          <w:lang w:val="en-GB"/>
        </w:rPr>
        <w:t>Proposal</w:t>
      </w:r>
      <w:r>
        <w:rPr>
          <w:rFonts w:hint="eastAsia"/>
          <w:b/>
          <w:bCs/>
          <w:i/>
          <w:iCs/>
        </w:rPr>
        <w:t xml:space="preserve"> 1</w:t>
      </w:r>
      <w:r>
        <w:rPr>
          <w:rFonts w:hint="eastAsia"/>
          <w:b/>
          <w:bCs/>
          <w:i/>
          <w:iCs/>
        </w:rPr>
        <w:t>：</w:t>
      </w:r>
      <w:r>
        <w:rPr>
          <w:rFonts w:hint="eastAsia"/>
          <w:b/>
          <w:bCs/>
          <w:i/>
          <w:iCs/>
        </w:rPr>
        <w:t>When DL DCI is transmitted via PDCCH repetition, the lowest CORESET ID is applied for PUCCH resource determination.</w:t>
      </w:r>
    </w:p>
    <w:bookmarkEnd w:id="4"/>
    <w:bookmarkEnd w:id="5"/>
    <w:p w14:paraId="5708C2E7" w14:textId="77777777" w:rsidR="00576BF3" w:rsidRPr="00284512" w:rsidRDefault="00576BF3" w:rsidP="00D11F8E">
      <w:pPr>
        <w:rPr>
          <w:rFonts w:cs="Times"/>
          <w:b/>
          <w:i/>
          <w:szCs w:val="20"/>
          <w:lang w:eastAsia="zh-CN"/>
        </w:rPr>
      </w:pPr>
    </w:p>
    <w:p w14:paraId="62DBBDA3" w14:textId="1FD46B85" w:rsidR="00D11F8E" w:rsidRPr="00D11F8E" w:rsidRDefault="00D00FB9" w:rsidP="007A64F0">
      <w:pPr>
        <w:pStyle w:val="af"/>
        <w:numPr>
          <w:ilvl w:val="0"/>
          <w:numId w:val="22"/>
        </w:numPr>
        <w:ind w:firstLineChars="0"/>
        <w:rPr>
          <w:lang w:eastAsia="zh-CN"/>
        </w:rPr>
      </w:pPr>
      <w:r>
        <w:rPr>
          <w:lang w:eastAsia="zh-CN"/>
        </w:rPr>
        <w:t>L</w:t>
      </w:r>
      <w:r w:rsidR="00576BF3">
        <w:rPr>
          <w:rFonts w:hint="eastAsia"/>
          <w:lang w:eastAsia="zh-CN"/>
        </w:rPr>
        <w:t>ink</w:t>
      </w:r>
      <w:r w:rsidR="00576BF3">
        <w:rPr>
          <w:lang w:eastAsia="zh-CN"/>
        </w:rPr>
        <w:t>age of two SS sets</w:t>
      </w:r>
    </w:p>
    <w:tbl>
      <w:tblPr>
        <w:tblStyle w:val="ac"/>
        <w:tblW w:w="0" w:type="auto"/>
        <w:tblLook w:val="04A0" w:firstRow="1" w:lastRow="0" w:firstColumn="1" w:lastColumn="0" w:noHBand="0" w:noVBand="1"/>
      </w:tblPr>
      <w:tblGrid>
        <w:gridCol w:w="9307"/>
      </w:tblGrid>
      <w:tr w:rsidR="00A20649" w14:paraId="2C301F17" w14:textId="77777777" w:rsidTr="00A20649">
        <w:tc>
          <w:tcPr>
            <w:tcW w:w="9307" w:type="dxa"/>
          </w:tcPr>
          <w:p w14:paraId="68BE2EE2" w14:textId="77777777" w:rsidR="00A20649" w:rsidRPr="00E65EC7" w:rsidRDefault="00A20649" w:rsidP="00A20649">
            <w:pPr>
              <w:rPr>
                <w:rFonts w:cs="Times"/>
                <w:szCs w:val="20"/>
                <w:lang w:eastAsia="ko-KR"/>
              </w:rPr>
            </w:pPr>
            <w:r w:rsidRPr="00E65EC7">
              <w:rPr>
                <w:rFonts w:cs="Times"/>
                <w:iCs/>
                <w:szCs w:val="20"/>
                <w:highlight w:val="green"/>
              </w:rPr>
              <w:t>Agreement</w:t>
            </w:r>
          </w:p>
          <w:p w14:paraId="63197774" w14:textId="77777777" w:rsidR="00A20649" w:rsidRDefault="00A20649" w:rsidP="00A20649">
            <w:pPr>
              <w:rPr>
                <w:rFonts w:cs="Times"/>
                <w:bCs/>
                <w:iCs/>
                <w:szCs w:val="20"/>
              </w:rPr>
            </w:pPr>
            <w:r>
              <w:rPr>
                <w:rFonts w:cs="Times"/>
                <w:bCs/>
                <w:iCs/>
                <w:szCs w:val="20"/>
              </w:rPr>
              <w:t>For PDCCH repetition, support linking two SS sets by RRC configuration:</w:t>
            </w:r>
          </w:p>
          <w:p w14:paraId="630897CC" w14:textId="77777777" w:rsidR="00A20649" w:rsidRDefault="00A20649" w:rsidP="007A64F0">
            <w:pPr>
              <w:numPr>
                <w:ilvl w:val="0"/>
                <w:numId w:val="11"/>
              </w:numPr>
              <w:autoSpaceDE/>
              <w:autoSpaceDN/>
              <w:adjustRightInd/>
              <w:snapToGrid/>
              <w:spacing w:after="0"/>
              <w:jc w:val="left"/>
              <w:rPr>
                <w:rFonts w:cs="Times"/>
                <w:bCs/>
                <w:iCs/>
                <w:szCs w:val="20"/>
              </w:rPr>
            </w:pPr>
            <w:r>
              <w:rPr>
                <w:rFonts w:cs="Times"/>
                <w:bCs/>
                <w:iCs/>
                <w:szCs w:val="20"/>
              </w:rPr>
              <w:t>FFS: Whether MAC-CE can be used additionally</w:t>
            </w:r>
          </w:p>
          <w:p w14:paraId="5BB45436" w14:textId="77777777" w:rsidR="00A20649" w:rsidRDefault="00A20649" w:rsidP="007A64F0">
            <w:pPr>
              <w:numPr>
                <w:ilvl w:val="0"/>
                <w:numId w:val="11"/>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300F730F" w14:textId="77777777" w:rsidR="00A20649" w:rsidRDefault="00A20649" w:rsidP="007A64F0">
            <w:pPr>
              <w:numPr>
                <w:ilvl w:val="0"/>
                <w:numId w:val="11"/>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5BBDDF50" w14:textId="77777777" w:rsidR="00A20649" w:rsidRDefault="00A20649" w:rsidP="007A64F0">
            <w:pPr>
              <w:numPr>
                <w:ilvl w:val="1"/>
                <w:numId w:val="11"/>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1E2CEA3D" w14:textId="77777777" w:rsidR="00A20649" w:rsidRDefault="00A20649" w:rsidP="007A64F0">
            <w:pPr>
              <w:numPr>
                <w:ilvl w:val="0"/>
                <w:numId w:val="11"/>
              </w:numPr>
              <w:autoSpaceDE/>
              <w:autoSpaceDN/>
              <w:adjustRightInd/>
              <w:snapToGrid/>
              <w:spacing w:after="0"/>
              <w:jc w:val="left"/>
              <w:rPr>
                <w:rFonts w:cs="Times"/>
                <w:bCs/>
                <w:iCs/>
                <w:szCs w:val="20"/>
              </w:rPr>
            </w:pPr>
            <w:r>
              <w:rPr>
                <w:rFonts w:cs="Times"/>
                <w:bCs/>
                <w:iCs/>
                <w:szCs w:val="20"/>
              </w:rPr>
              <w:t xml:space="preserve">For intra-slot PDCCH repetition, </w:t>
            </w:r>
          </w:p>
          <w:p w14:paraId="3C22E866" w14:textId="77777777" w:rsidR="00A20649" w:rsidRDefault="00A20649" w:rsidP="007A64F0">
            <w:pPr>
              <w:numPr>
                <w:ilvl w:val="1"/>
                <w:numId w:val="11"/>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223A5A69" w14:textId="77777777" w:rsidR="00A20649" w:rsidRDefault="00A20649" w:rsidP="007A64F0">
            <w:pPr>
              <w:numPr>
                <w:ilvl w:val="1"/>
                <w:numId w:val="11"/>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33AB4151" w14:textId="77777777" w:rsidR="00A20649" w:rsidRDefault="00A20649" w:rsidP="007A64F0">
            <w:pPr>
              <w:numPr>
                <w:ilvl w:val="2"/>
                <w:numId w:val="11"/>
              </w:numPr>
              <w:autoSpaceDE/>
              <w:autoSpaceDN/>
              <w:adjustRightInd/>
              <w:snapToGrid/>
              <w:spacing w:after="0"/>
              <w:jc w:val="left"/>
              <w:rPr>
                <w:rFonts w:cs="Times"/>
                <w:bCs/>
                <w:iCs/>
                <w:szCs w:val="20"/>
              </w:rPr>
            </w:pPr>
            <w:r>
              <w:rPr>
                <w:rFonts w:cs="Times"/>
                <w:bCs/>
                <w:iCs/>
                <w:szCs w:val="20"/>
              </w:rPr>
              <w:lastRenderedPageBreak/>
              <w:t>The two SS sets have the same number of monitoring occasions within a slot and n-th monitoring occasion of one SS set is linked to n-th monitoring occasion of the other SS set</w:t>
            </w:r>
          </w:p>
          <w:p w14:paraId="23FC96C1" w14:textId="77777777" w:rsidR="00A20649" w:rsidRDefault="00A20649" w:rsidP="004E7330">
            <w:pPr>
              <w:rPr>
                <w:lang w:eastAsia="zh-CN"/>
              </w:rPr>
            </w:pPr>
          </w:p>
        </w:tc>
      </w:tr>
    </w:tbl>
    <w:p w14:paraId="7DA36FFF" w14:textId="77777777" w:rsidR="00A20649" w:rsidRDefault="00A20649" w:rsidP="004E7330">
      <w:pPr>
        <w:rPr>
          <w:lang w:eastAsia="zh-CN"/>
        </w:rPr>
      </w:pPr>
    </w:p>
    <w:p w14:paraId="2571A042" w14:textId="7C5C06C5" w:rsidR="00291594" w:rsidRDefault="003F347E" w:rsidP="004E7330">
      <w:pPr>
        <w:rPr>
          <w:lang w:eastAsia="zh-CN"/>
        </w:rPr>
      </w:pPr>
      <w:r>
        <w:rPr>
          <w:lang w:eastAsia="zh-CN"/>
        </w:rPr>
        <w:t>L</w:t>
      </w:r>
      <w:r w:rsidR="00347BD6">
        <w:rPr>
          <w:lang w:eastAsia="zh-CN"/>
        </w:rPr>
        <w:t xml:space="preserve">ast meeting, it has </w:t>
      </w:r>
      <w:r w:rsidR="00CE0013">
        <w:rPr>
          <w:rFonts w:hint="eastAsia"/>
          <w:lang w:eastAsia="zh-CN"/>
        </w:rPr>
        <w:t>been</w:t>
      </w:r>
      <w:r w:rsidR="00CE0013">
        <w:rPr>
          <w:lang w:eastAsia="zh-CN"/>
        </w:rPr>
        <w:t xml:space="preserve"> </w:t>
      </w:r>
      <w:r w:rsidR="00347BD6">
        <w:rPr>
          <w:lang w:eastAsia="zh-CN"/>
        </w:rPr>
        <w:t xml:space="preserve">agreed that the two linked SS sets </w:t>
      </w:r>
      <w:r w:rsidR="00487425">
        <w:rPr>
          <w:lang w:eastAsia="zh-CN"/>
        </w:rPr>
        <w:t xml:space="preserve">can be </w:t>
      </w:r>
      <w:r w:rsidR="00347BD6">
        <w:rPr>
          <w:lang w:eastAsia="zh-CN"/>
        </w:rPr>
        <w:t xml:space="preserve">configured by RRC signalling. In our understanding, </w:t>
      </w:r>
      <w:r w:rsidR="00487425">
        <w:rPr>
          <w:lang w:eastAsia="zh-CN"/>
        </w:rPr>
        <w:t>i</w:t>
      </w:r>
      <w:r w:rsidR="00347BD6">
        <w:rPr>
          <w:lang w:eastAsia="zh-CN"/>
        </w:rPr>
        <w:t>t is enough to use RRC signalling for linkage</w:t>
      </w:r>
      <w:r w:rsidR="00487425">
        <w:rPr>
          <w:lang w:eastAsia="zh-CN"/>
        </w:rPr>
        <w:t>.</w:t>
      </w:r>
      <w:r w:rsidR="00347BD6">
        <w:rPr>
          <w:lang w:eastAsia="zh-CN"/>
        </w:rPr>
        <w:t xml:space="preserve"> </w:t>
      </w:r>
      <w:r w:rsidR="00291594" w:rsidRPr="00291594">
        <w:rPr>
          <w:lang w:eastAsia="zh-CN"/>
        </w:rPr>
        <w:t>In Rel</w:t>
      </w:r>
      <w:r w:rsidR="00291594">
        <w:rPr>
          <w:lang w:eastAsia="zh-CN"/>
        </w:rPr>
        <w:t>-</w:t>
      </w:r>
      <w:r w:rsidR="00291594" w:rsidRPr="00291594">
        <w:rPr>
          <w:lang w:eastAsia="zh-CN"/>
        </w:rPr>
        <w:t xml:space="preserve">15/16, </w:t>
      </w:r>
      <w:r w:rsidR="00291594">
        <w:rPr>
          <w:rFonts w:hint="eastAsia"/>
          <w:lang w:eastAsia="zh-CN"/>
        </w:rPr>
        <w:t>PDCCH</w:t>
      </w:r>
      <w:r w:rsidR="00291594">
        <w:rPr>
          <w:lang w:eastAsia="zh-CN"/>
        </w:rPr>
        <w:t xml:space="preserve"> </w:t>
      </w:r>
      <w:r w:rsidR="00291594">
        <w:rPr>
          <w:rFonts w:hint="eastAsia"/>
          <w:lang w:eastAsia="zh-CN"/>
        </w:rPr>
        <w:t>monitoring</w:t>
      </w:r>
      <w:r w:rsidR="00291594">
        <w:rPr>
          <w:lang w:eastAsia="zh-CN"/>
        </w:rPr>
        <w:t xml:space="preserve"> </w:t>
      </w:r>
      <w:r w:rsidR="00291594">
        <w:rPr>
          <w:rFonts w:hint="eastAsia"/>
          <w:lang w:eastAsia="zh-CN"/>
        </w:rPr>
        <w:t>behavior</w:t>
      </w:r>
      <w:r w:rsidR="00291594">
        <w:rPr>
          <w:lang w:eastAsia="zh-CN"/>
        </w:rPr>
        <w:t xml:space="preserve"> </w:t>
      </w:r>
      <w:r w:rsidR="00291594">
        <w:rPr>
          <w:rFonts w:hint="eastAsia"/>
          <w:lang w:eastAsia="zh-CN"/>
        </w:rPr>
        <w:t>is</w:t>
      </w:r>
      <w:r w:rsidR="00291594">
        <w:rPr>
          <w:lang w:eastAsia="zh-CN"/>
        </w:rPr>
        <w:t xml:space="preserve"> </w:t>
      </w:r>
      <w:r w:rsidR="004A1D08">
        <w:rPr>
          <w:lang w:eastAsia="zh-CN"/>
        </w:rPr>
        <w:t xml:space="preserve">only </w:t>
      </w:r>
      <w:r w:rsidR="00291594">
        <w:rPr>
          <w:rFonts w:hint="eastAsia"/>
          <w:lang w:eastAsia="zh-CN"/>
        </w:rPr>
        <w:t>based</w:t>
      </w:r>
      <w:r w:rsidR="00291594">
        <w:rPr>
          <w:lang w:eastAsia="zh-CN"/>
        </w:rPr>
        <w:t xml:space="preserve"> on </w:t>
      </w:r>
      <w:r w:rsidR="004A1D08">
        <w:rPr>
          <w:lang w:eastAsia="zh-CN"/>
        </w:rPr>
        <w:t xml:space="preserve">SS sets which is configured by </w:t>
      </w:r>
      <w:r w:rsidR="00291594">
        <w:rPr>
          <w:lang w:eastAsia="zh-CN"/>
        </w:rPr>
        <w:t xml:space="preserve">RRC signalling. </w:t>
      </w:r>
      <w:r w:rsidR="004A1D08">
        <w:rPr>
          <w:lang w:eastAsia="zh-CN"/>
        </w:rPr>
        <w:t xml:space="preserve">In Rel-17, we also think the PDCCH repetition behavior can be only based on RRC signalling, and there is no strong need of introducing any operation of </w:t>
      </w:r>
      <w:r w:rsidR="004A1D08" w:rsidRPr="00291594">
        <w:rPr>
          <w:lang w:eastAsia="zh-CN"/>
        </w:rPr>
        <w:t>activation/deactivation by MAC CE</w:t>
      </w:r>
      <w:r w:rsidR="004A1D08">
        <w:rPr>
          <w:lang w:eastAsia="zh-CN"/>
        </w:rPr>
        <w:t>.</w:t>
      </w:r>
    </w:p>
    <w:p w14:paraId="50B1EF62" w14:textId="77777777" w:rsidR="00EF6EBE" w:rsidRPr="00284512" w:rsidRDefault="00EF6EBE" w:rsidP="00EF6EBE">
      <w:pPr>
        <w:rPr>
          <w:b/>
          <w:i/>
          <w:lang w:eastAsia="zh-CN"/>
        </w:rPr>
      </w:pPr>
      <w:r w:rsidRPr="00284512">
        <w:rPr>
          <w:b/>
          <w:i/>
          <w:lang w:eastAsia="zh-CN"/>
        </w:rPr>
        <w:t>Proposal</w:t>
      </w:r>
      <w:r>
        <w:rPr>
          <w:b/>
          <w:i/>
          <w:lang w:eastAsia="zh-CN"/>
        </w:rPr>
        <w:t xml:space="preserve"> 2</w:t>
      </w:r>
      <w:r w:rsidRPr="00284512">
        <w:rPr>
          <w:b/>
          <w:i/>
          <w:lang w:eastAsia="zh-CN"/>
        </w:rPr>
        <w:t>:</w:t>
      </w:r>
      <w:r>
        <w:rPr>
          <w:b/>
          <w:i/>
          <w:lang w:eastAsia="zh-CN"/>
        </w:rPr>
        <w:t xml:space="preserve"> For PDCCH repetition,</w:t>
      </w:r>
      <w:r w:rsidRPr="00284512">
        <w:rPr>
          <w:b/>
          <w:i/>
          <w:lang w:eastAsia="zh-CN"/>
        </w:rPr>
        <w:t xml:space="preserve"> </w:t>
      </w:r>
      <w:r>
        <w:rPr>
          <w:b/>
          <w:i/>
          <w:lang w:eastAsia="zh-CN"/>
        </w:rPr>
        <w:t>n</w:t>
      </w:r>
      <w:r w:rsidRPr="00284512">
        <w:rPr>
          <w:b/>
          <w:i/>
          <w:lang w:eastAsia="zh-CN"/>
        </w:rPr>
        <w:t>ot support MAC-CE for linking two SS sets</w:t>
      </w:r>
      <w:r>
        <w:rPr>
          <w:rFonts w:hint="eastAsia"/>
          <w:b/>
          <w:i/>
          <w:lang w:eastAsia="zh-CN"/>
        </w:rPr>
        <w:t>.</w:t>
      </w:r>
    </w:p>
    <w:p w14:paraId="32B83564" w14:textId="77777777" w:rsidR="00A20649" w:rsidRDefault="00A20649" w:rsidP="004E7330">
      <w:pPr>
        <w:rPr>
          <w:lang w:eastAsia="zh-CN"/>
        </w:rPr>
      </w:pPr>
    </w:p>
    <w:p w14:paraId="3FDB65E8" w14:textId="1F8BB294" w:rsidR="00576BF3" w:rsidRDefault="00576BF3" w:rsidP="007A64F0">
      <w:pPr>
        <w:pStyle w:val="af"/>
        <w:numPr>
          <w:ilvl w:val="0"/>
          <w:numId w:val="22"/>
        </w:numPr>
        <w:ind w:firstLineChars="0"/>
        <w:rPr>
          <w:lang w:eastAsia="zh-CN"/>
        </w:rPr>
      </w:pPr>
      <w:r>
        <w:rPr>
          <w:rFonts w:hint="eastAsia"/>
          <w:lang w:eastAsia="zh-CN"/>
        </w:rPr>
        <w:t>BD counter</w:t>
      </w:r>
    </w:p>
    <w:tbl>
      <w:tblPr>
        <w:tblStyle w:val="ac"/>
        <w:tblW w:w="0" w:type="auto"/>
        <w:tblLook w:val="04A0" w:firstRow="1" w:lastRow="0" w:firstColumn="1" w:lastColumn="0" w:noHBand="0" w:noVBand="1"/>
      </w:tblPr>
      <w:tblGrid>
        <w:gridCol w:w="9307"/>
      </w:tblGrid>
      <w:tr w:rsidR="00A20649" w14:paraId="232E33A5" w14:textId="77777777" w:rsidTr="00A20649">
        <w:tc>
          <w:tcPr>
            <w:tcW w:w="9307" w:type="dxa"/>
          </w:tcPr>
          <w:p w14:paraId="667AACD3" w14:textId="77777777" w:rsidR="00A20649" w:rsidRPr="00E65EC7" w:rsidRDefault="00A20649" w:rsidP="00A20649">
            <w:pPr>
              <w:rPr>
                <w:szCs w:val="36"/>
                <w:lang w:eastAsia="x-none"/>
              </w:rPr>
            </w:pPr>
          </w:p>
          <w:p w14:paraId="0B450B7F" w14:textId="77777777" w:rsidR="00A20649" w:rsidRPr="00E65EC7" w:rsidRDefault="00A20649" w:rsidP="00A20649">
            <w:pPr>
              <w:rPr>
                <w:szCs w:val="36"/>
                <w:highlight w:val="green"/>
                <w:lang w:eastAsia="x-none"/>
              </w:rPr>
            </w:pPr>
            <w:r w:rsidRPr="00E65EC7">
              <w:rPr>
                <w:szCs w:val="36"/>
                <w:highlight w:val="green"/>
                <w:lang w:eastAsia="x-none"/>
              </w:rPr>
              <w:t>Agreement</w:t>
            </w:r>
          </w:p>
          <w:p w14:paraId="72D6CFBD" w14:textId="77777777" w:rsidR="00A20649" w:rsidRDefault="00A20649" w:rsidP="00A20649">
            <w:pPr>
              <w:rPr>
                <w:rFonts w:eastAsia="等线" w:cs="Arial"/>
                <w:kern w:val="32"/>
                <w:sz w:val="16"/>
                <w:szCs w:val="32"/>
                <w:lang w:eastAsia="zh-CN"/>
              </w:rPr>
            </w:pPr>
            <w:r>
              <w:rPr>
                <w:rFonts w:eastAsia="等线"/>
                <w:kern w:val="32"/>
                <w:szCs w:val="32"/>
                <w:lang w:eastAsia="zh-CN"/>
              </w:rPr>
              <w:t>For number of BDs corresponding to two PDCCH candidates that are linked for PDCCH repetition, down-select one of the following options in RAN1 #104-bis-e</w:t>
            </w:r>
          </w:p>
          <w:p w14:paraId="35EC863D" w14:textId="77777777" w:rsidR="00A20649" w:rsidRDefault="00A20649" w:rsidP="007A64F0">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Option 1: UE reports one or more numbers as required number of BDs for the two PDCCH candidates</w:t>
            </w:r>
          </w:p>
          <w:p w14:paraId="4DE6A04F" w14:textId="77777777" w:rsidR="00A20649" w:rsidRDefault="00A20649" w:rsidP="007A64F0">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Candidate values: 2, X.</w:t>
            </w:r>
          </w:p>
          <w:p w14:paraId="23A0E1D9"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Where X is a value larger than 2 and equal or less than 3 </w:t>
            </w:r>
          </w:p>
          <w:p w14:paraId="6E0511EE"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Whether a value between 1 and 2 should be added to the candidate values</w:t>
            </w:r>
          </w:p>
          <w:p w14:paraId="538DB7F8"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7ED77D22" w14:textId="77777777" w:rsidR="00A20649" w:rsidRDefault="00A20649" w:rsidP="007A64F0">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Option 2: UE reports whether it supports soft-combining or not</w:t>
            </w:r>
          </w:p>
          <w:p w14:paraId="2BE86B9A" w14:textId="77777777" w:rsidR="00A20649" w:rsidRDefault="00A20649" w:rsidP="007A64F0">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If soft-combining is supported, UE further reports one or more numbers as required number of BDs for the two PDCCH candidates</w:t>
            </w:r>
          </w:p>
          <w:p w14:paraId="0E74BC4E"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Candidate values: 2, X. </w:t>
            </w:r>
          </w:p>
          <w:p w14:paraId="2F68A925" w14:textId="77777777" w:rsidR="00A20649" w:rsidRDefault="00A20649" w:rsidP="007A64F0">
            <w:pPr>
              <w:numPr>
                <w:ilvl w:val="3"/>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Where X is a value larger than 2 and equal or less than 3 </w:t>
            </w:r>
          </w:p>
          <w:p w14:paraId="5D2DBBBE" w14:textId="77777777" w:rsidR="00A20649" w:rsidRDefault="00A20649" w:rsidP="007A64F0">
            <w:pPr>
              <w:numPr>
                <w:ilvl w:val="3"/>
                <w:numId w:val="11"/>
              </w:numPr>
              <w:autoSpaceDE/>
              <w:autoSpaceDN/>
              <w:adjustRightInd/>
              <w:snapToGrid/>
              <w:spacing w:after="0"/>
              <w:rPr>
                <w:rFonts w:eastAsia="等线"/>
                <w:kern w:val="32"/>
                <w:szCs w:val="32"/>
                <w:lang w:eastAsia="zh-CN"/>
              </w:rPr>
            </w:pPr>
            <w:r>
              <w:rPr>
                <w:rFonts w:eastAsia="等线"/>
                <w:kern w:val="32"/>
                <w:szCs w:val="32"/>
                <w:lang w:eastAsia="zh-CN"/>
              </w:rPr>
              <w:t>FFS: Whether a value between 1 and 2 should be added to the candidate values</w:t>
            </w:r>
          </w:p>
          <w:p w14:paraId="3E8856EB" w14:textId="77777777" w:rsidR="00A20649" w:rsidRDefault="00A20649" w:rsidP="007A64F0">
            <w:pPr>
              <w:numPr>
                <w:ilvl w:val="3"/>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0F7B489F" w14:textId="77777777" w:rsidR="00A20649" w:rsidRDefault="00A20649" w:rsidP="007A64F0">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Option 3: UE reports one or more decoding assumptions out of decoding assumptions 1-4</w:t>
            </w:r>
          </w:p>
          <w:p w14:paraId="079DA7AC" w14:textId="77777777" w:rsidR="00A20649" w:rsidRDefault="00A20649" w:rsidP="007A64F0">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Number of BDs for decoding assumptions 1: </w:t>
            </w:r>
          </w:p>
          <w:p w14:paraId="463635E5"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Alt1: 2 BDs</w:t>
            </w:r>
          </w:p>
          <w:p w14:paraId="28BE65D0"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Alt2: A value between 1 and 2 BDs</w:t>
            </w:r>
          </w:p>
          <w:p w14:paraId="2B54AB50" w14:textId="77777777" w:rsidR="00A20649" w:rsidRDefault="00A20649" w:rsidP="007A64F0">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Number of BDs for decoding assumption 2: 2</w:t>
            </w:r>
          </w:p>
          <w:p w14:paraId="6A3CF23A" w14:textId="77777777" w:rsidR="00A20649" w:rsidRDefault="00A20649" w:rsidP="007A64F0">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Number of BDs for decoding assumption 3: 2</w:t>
            </w:r>
          </w:p>
          <w:p w14:paraId="3F2596ED"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201BE59B" w14:textId="77777777" w:rsidR="00A20649" w:rsidRDefault="00A20649" w:rsidP="007A64F0">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Number of BDs for decoding assumption 4: 3</w:t>
            </w:r>
          </w:p>
          <w:p w14:paraId="6944272D" w14:textId="77777777" w:rsidR="00A20649" w:rsidRDefault="00A20649" w:rsidP="007A64F0">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769FC834" w14:textId="77777777" w:rsidR="00A20649" w:rsidRDefault="00A20649" w:rsidP="007A64F0">
            <w:pPr>
              <w:numPr>
                <w:ilvl w:val="0"/>
                <w:numId w:val="11"/>
              </w:numPr>
              <w:autoSpaceDE/>
              <w:autoSpaceDN/>
              <w:adjustRightInd/>
              <w:snapToGrid/>
              <w:spacing w:after="0"/>
              <w:rPr>
                <w:rFonts w:eastAsia="等线"/>
                <w:kern w:val="32"/>
                <w:szCs w:val="20"/>
                <w:lang w:eastAsia="zh-CN"/>
              </w:rPr>
            </w:pPr>
            <w:r>
              <w:rPr>
                <w:rFonts w:eastAsia="等线"/>
                <w:kern w:val="32"/>
                <w:szCs w:val="20"/>
                <w:lang w:eastAsia="zh-CN"/>
              </w:rPr>
              <w:t xml:space="preserve">Option 4: Always 2 BDs are assumed irrespective of UE’s decoding assumption </w:t>
            </w:r>
          </w:p>
          <w:p w14:paraId="6AD07171" w14:textId="77777777" w:rsidR="00A20649" w:rsidRDefault="00A20649" w:rsidP="007A64F0">
            <w:pPr>
              <w:numPr>
                <w:ilvl w:val="0"/>
                <w:numId w:val="11"/>
              </w:numPr>
              <w:autoSpaceDE/>
              <w:autoSpaceDN/>
              <w:adjustRightInd/>
              <w:snapToGrid/>
              <w:spacing w:after="0"/>
              <w:rPr>
                <w:rFonts w:eastAsia="等线"/>
                <w:kern w:val="32"/>
                <w:szCs w:val="20"/>
                <w:lang w:eastAsia="zh-CN"/>
              </w:rPr>
            </w:pPr>
            <w:r>
              <w:rPr>
                <w:rFonts w:eastAsia="等线"/>
                <w:kern w:val="32"/>
                <w:szCs w:val="20"/>
                <w:lang w:eastAsia="zh-CN"/>
              </w:rPr>
              <w:t xml:space="preserve">Option 5: Always 3 BDs are assumed irrespective of UE’s decoding assumption </w:t>
            </w:r>
          </w:p>
          <w:p w14:paraId="599CF44F" w14:textId="77777777" w:rsidR="00A20649" w:rsidRDefault="00A20649" w:rsidP="007A64F0">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FFS: Network configuration based on the above UE capabilities for options 1-3</w:t>
            </w:r>
          </w:p>
          <w:p w14:paraId="75556911" w14:textId="77777777" w:rsidR="00A20649" w:rsidRDefault="00A20649" w:rsidP="00A20649">
            <w:pPr>
              <w:rPr>
                <w:szCs w:val="36"/>
                <w:lang w:eastAsia="x-none"/>
              </w:rPr>
            </w:pPr>
            <w:r>
              <w:rPr>
                <w:szCs w:val="36"/>
                <w:lang w:eastAsia="x-none"/>
              </w:rPr>
              <w:t>Note: Specification should not be designed in such a way that the UE is required to disclose it receiver implementation</w:t>
            </w:r>
          </w:p>
          <w:p w14:paraId="70BD2480" w14:textId="77777777" w:rsidR="00A20649" w:rsidRDefault="00A20649" w:rsidP="004E7330">
            <w:pPr>
              <w:rPr>
                <w:lang w:eastAsia="zh-CN"/>
              </w:rPr>
            </w:pPr>
          </w:p>
        </w:tc>
      </w:tr>
    </w:tbl>
    <w:p w14:paraId="5FE51E23" w14:textId="77777777" w:rsidR="00A20649" w:rsidRDefault="00A20649" w:rsidP="004E7330">
      <w:pPr>
        <w:rPr>
          <w:lang w:eastAsia="zh-CN"/>
        </w:rPr>
      </w:pPr>
    </w:p>
    <w:p w14:paraId="7B0AE709" w14:textId="1035B103" w:rsidR="006618D3" w:rsidRPr="00C3513E" w:rsidRDefault="006618D3" w:rsidP="004E7330">
      <w:pPr>
        <w:rPr>
          <w:rFonts w:eastAsia="等线"/>
          <w:kern w:val="32"/>
          <w:szCs w:val="20"/>
          <w:lang w:eastAsia="zh-CN"/>
        </w:rPr>
      </w:pPr>
      <w:r>
        <w:rPr>
          <w:lang w:eastAsia="zh-CN"/>
        </w:rPr>
        <w:lastRenderedPageBreak/>
        <w:t>L</w:t>
      </w:r>
      <w:r w:rsidR="009107BD">
        <w:rPr>
          <w:lang w:eastAsia="zh-CN"/>
        </w:rPr>
        <w:t>ast meeting,</w:t>
      </w:r>
      <w:r w:rsidR="009107BD">
        <w:rPr>
          <w:rFonts w:hint="eastAsia"/>
          <w:lang w:eastAsia="zh-CN"/>
        </w:rPr>
        <w:t xml:space="preserve"> </w:t>
      </w:r>
      <w:r w:rsidR="009107BD">
        <w:rPr>
          <w:lang w:eastAsia="zh-CN"/>
        </w:rPr>
        <w:t xml:space="preserve">there </w:t>
      </w:r>
      <w:r>
        <w:rPr>
          <w:lang w:eastAsia="zh-CN"/>
        </w:rPr>
        <w:t xml:space="preserve">were </w:t>
      </w:r>
      <w:r w:rsidR="009107BD">
        <w:rPr>
          <w:lang w:eastAsia="zh-CN"/>
        </w:rPr>
        <w:t xml:space="preserve">five </w:t>
      </w:r>
      <w:r w:rsidR="00360586">
        <w:rPr>
          <w:lang w:eastAsia="zh-CN"/>
        </w:rPr>
        <w:t>o</w:t>
      </w:r>
      <w:r w:rsidR="009107BD">
        <w:rPr>
          <w:lang w:eastAsia="zh-CN"/>
        </w:rPr>
        <w:t xml:space="preserve">ptions for </w:t>
      </w:r>
      <w:r w:rsidR="009107BD">
        <w:rPr>
          <w:rFonts w:eastAsia="等线"/>
          <w:kern w:val="32"/>
          <w:szCs w:val="32"/>
          <w:lang w:eastAsia="zh-CN"/>
        </w:rPr>
        <w:t xml:space="preserve">BD counter. </w:t>
      </w:r>
      <w:r w:rsidR="00C3513E">
        <w:rPr>
          <w:rFonts w:eastAsia="等线"/>
          <w:kern w:val="32"/>
          <w:szCs w:val="32"/>
          <w:lang w:eastAsia="zh-CN"/>
        </w:rPr>
        <w:t xml:space="preserve">Both </w:t>
      </w:r>
      <w:r w:rsidR="00C3513E">
        <w:rPr>
          <w:rFonts w:eastAsia="等线" w:hint="eastAsia"/>
          <w:kern w:val="32"/>
          <w:szCs w:val="32"/>
          <w:lang w:eastAsia="zh-CN"/>
        </w:rPr>
        <w:t>o</w:t>
      </w:r>
      <w:r w:rsidR="00C3513E">
        <w:rPr>
          <w:rFonts w:eastAsia="等线"/>
          <w:kern w:val="32"/>
          <w:szCs w:val="32"/>
          <w:lang w:eastAsia="zh-CN"/>
        </w:rPr>
        <w:t xml:space="preserve">ption 4 and option5 always assume the specific number of BDs </w:t>
      </w:r>
      <w:r w:rsidR="00C3513E">
        <w:rPr>
          <w:rFonts w:eastAsia="等线"/>
          <w:kern w:val="32"/>
          <w:szCs w:val="20"/>
          <w:lang w:eastAsia="zh-CN"/>
        </w:rPr>
        <w:t>irrespective of UE’s decoding assumption.</w:t>
      </w:r>
      <w:r w:rsidR="00C3513E">
        <w:rPr>
          <w:rFonts w:eastAsia="等线"/>
          <w:kern w:val="32"/>
          <w:szCs w:val="32"/>
          <w:lang w:eastAsia="zh-CN"/>
        </w:rPr>
        <w:t xml:space="preserve"> </w:t>
      </w:r>
      <w:r w:rsidR="006859B1">
        <w:rPr>
          <w:rFonts w:eastAsia="等线"/>
          <w:kern w:val="32"/>
          <w:szCs w:val="32"/>
          <w:lang w:eastAsia="zh-CN"/>
        </w:rPr>
        <w:t>Comparing with option4</w:t>
      </w:r>
      <w:r>
        <w:rPr>
          <w:rFonts w:eastAsia="等线"/>
          <w:kern w:val="32"/>
          <w:szCs w:val="32"/>
          <w:lang w:eastAsia="zh-CN"/>
        </w:rPr>
        <w:t xml:space="preserve">, </w:t>
      </w:r>
      <w:r w:rsidR="00C3513E">
        <w:rPr>
          <w:rFonts w:eastAsia="等线"/>
          <w:kern w:val="32"/>
          <w:szCs w:val="32"/>
          <w:lang w:eastAsia="zh-CN"/>
        </w:rPr>
        <w:t>option5</w:t>
      </w:r>
      <w:r w:rsidR="006859B1">
        <w:rPr>
          <w:rFonts w:eastAsia="等线"/>
          <w:kern w:val="32"/>
          <w:szCs w:val="20"/>
          <w:lang w:eastAsia="zh-CN"/>
        </w:rPr>
        <w:t xml:space="preserve"> will </w:t>
      </w:r>
      <w:r w:rsidR="006859B1" w:rsidRPr="006859B1">
        <w:rPr>
          <w:rFonts w:eastAsia="等线"/>
          <w:kern w:val="32"/>
          <w:szCs w:val="20"/>
          <w:lang w:eastAsia="zh-CN"/>
        </w:rPr>
        <w:t>consume</w:t>
      </w:r>
      <w:r w:rsidR="006859B1">
        <w:rPr>
          <w:rFonts w:eastAsia="等线"/>
          <w:kern w:val="32"/>
          <w:szCs w:val="20"/>
          <w:lang w:eastAsia="zh-CN"/>
        </w:rPr>
        <w:t xml:space="preserve"> more </w:t>
      </w:r>
      <w:r w:rsidR="00C3513E">
        <w:rPr>
          <w:rFonts w:eastAsia="等线"/>
          <w:kern w:val="32"/>
          <w:szCs w:val="20"/>
          <w:lang w:eastAsia="zh-CN"/>
        </w:rPr>
        <w:t>BD numbers, which will limit the</w:t>
      </w:r>
      <w:r w:rsidR="005556B0">
        <w:rPr>
          <w:rFonts w:eastAsia="等线"/>
          <w:kern w:val="32"/>
          <w:szCs w:val="20"/>
          <w:lang w:eastAsia="zh-CN"/>
        </w:rPr>
        <w:t xml:space="preserve"> remaining number of</w:t>
      </w:r>
      <w:r w:rsidR="00C3513E">
        <w:rPr>
          <w:rFonts w:eastAsia="等线"/>
          <w:kern w:val="32"/>
          <w:szCs w:val="20"/>
          <w:lang w:eastAsia="zh-CN"/>
        </w:rPr>
        <w:t xml:space="preserve"> BDs for other PDCCH candidates. </w:t>
      </w:r>
      <w:r w:rsidR="00C3513E">
        <w:rPr>
          <w:rFonts w:eastAsia="等线" w:hint="eastAsia"/>
          <w:kern w:val="32"/>
          <w:szCs w:val="20"/>
          <w:lang w:eastAsia="zh-CN"/>
        </w:rPr>
        <w:t xml:space="preserve">Thus, we </w:t>
      </w:r>
      <w:r w:rsidR="005556B0">
        <w:rPr>
          <w:rFonts w:eastAsia="等线"/>
          <w:kern w:val="32"/>
          <w:szCs w:val="20"/>
          <w:lang w:eastAsia="zh-CN"/>
        </w:rPr>
        <w:t>choose</w:t>
      </w:r>
      <w:r w:rsidR="00C3513E">
        <w:rPr>
          <w:rFonts w:eastAsia="等线" w:hint="eastAsia"/>
          <w:kern w:val="32"/>
          <w:szCs w:val="20"/>
          <w:lang w:eastAsia="zh-CN"/>
        </w:rPr>
        <w:t xml:space="preserve"> option4</w:t>
      </w:r>
      <w:r w:rsidR="00C3513E">
        <w:rPr>
          <w:rFonts w:eastAsia="等线"/>
          <w:kern w:val="32"/>
          <w:szCs w:val="20"/>
          <w:lang w:eastAsia="zh-CN"/>
        </w:rPr>
        <w:t xml:space="preserve"> between option4 and option5. For option1, 2, and 3, they all </w:t>
      </w:r>
      <w:r w:rsidR="005556B0">
        <w:rPr>
          <w:rFonts w:eastAsia="等线"/>
          <w:kern w:val="32"/>
          <w:szCs w:val="20"/>
          <w:lang w:eastAsia="zh-CN"/>
        </w:rPr>
        <w:t>involve</w:t>
      </w:r>
      <w:r w:rsidR="00C3513E">
        <w:rPr>
          <w:rFonts w:eastAsia="等线"/>
          <w:kern w:val="32"/>
          <w:szCs w:val="20"/>
          <w:lang w:eastAsia="zh-CN"/>
        </w:rPr>
        <w:t xml:space="preserve"> UE capabilities. </w:t>
      </w:r>
      <w:r w:rsidR="00C3513E">
        <w:rPr>
          <w:rFonts w:eastAsia="等线"/>
          <w:kern w:val="32"/>
          <w:szCs w:val="32"/>
          <w:lang w:eastAsia="zh-CN"/>
        </w:rPr>
        <w:t xml:space="preserve">In our understanding, it is unnecessary for UE to report the decoding assumption because it is up to </w:t>
      </w:r>
      <w:r w:rsidR="005556B0">
        <w:t>UE implement schemes</w:t>
      </w:r>
      <w:r w:rsidR="00C3513E">
        <w:t>.</w:t>
      </w:r>
      <w:r w:rsidR="00C3513E">
        <w:rPr>
          <w:rFonts w:eastAsia="等线"/>
          <w:kern w:val="32"/>
          <w:szCs w:val="32"/>
          <w:lang w:eastAsia="zh-CN"/>
        </w:rPr>
        <w:t xml:space="preserve"> Thus, we </w:t>
      </w:r>
      <w:r w:rsidR="00C3513E" w:rsidRPr="00DE3144">
        <w:rPr>
          <w:rFonts w:eastAsia="等线"/>
          <w:kern w:val="32"/>
          <w:szCs w:val="32"/>
          <w:lang w:eastAsia="zh-CN"/>
        </w:rPr>
        <w:t xml:space="preserve">tend </w:t>
      </w:r>
      <w:r w:rsidR="00C3513E">
        <w:rPr>
          <w:rFonts w:eastAsia="等线"/>
          <w:kern w:val="32"/>
          <w:szCs w:val="32"/>
          <w:lang w:eastAsia="zh-CN"/>
        </w:rPr>
        <w:t xml:space="preserve">not </w:t>
      </w:r>
      <w:r w:rsidR="00C3513E" w:rsidRPr="00DE3144">
        <w:rPr>
          <w:rFonts w:eastAsia="等线"/>
          <w:kern w:val="32"/>
          <w:szCs w:val="32"/>
          <w:lang w:eastAsia="zh-CN"/>
        </w:rPr>
        <w:t>to support</w:t>
      </w:r>
      <w:r w:rsidR="00C3513E">
        <w:rPr>
          <w:rFonts w:eastAsia="等线"/>
          <w:kern w:val="32"/>
          <w:szCs w:val="32"/>
          <w:lang w:eastAsia="zh-CN"/>
        </w:rPr>
        <w:t xml:space="preserve"> Option2 and Option3. Instead, </w:t>
      </w:r>
      <w:r w:rsidR="00A1090E">
        <w:t xml:space="preserve">UE can report the </w:t>
      </w:r>
      <w:r w:rsidR="00A1090E">
        <w:rPr>
          <w:rFonts w:eastAsia="等线"/>
          <w:kern w:val="32"/>
          <w:szCs w:val="32"/>
          <w:lang w:eastAsia="zh-CN"/>
        </w:rPr>
        <w:t xml:space="preserve">required number of BDs </w:t>
      </w:r>
      <w:r w:rsidR="00A1090E">
        <w:rPr>
          <w:rFonts w:eastAsia="等线"/>
          <w:kern w:val="32"/>
          <w:szCs w:val="20"/>
          <w:lang w:eastAsia="zh-CN"/>
        </w:rPr>
        <w:t>irrespective of decoding assumption</w:t>
      </w:r>
      <w:r w:rsidR="00A1090E">
        <w:t xml:space="preserve">. Thus, from our </w:t>
      </w:r>
      <w:r w:rsidR="00A1090E" w:rsidRPr="00A1090E">
        <w:t>perspective</w:t>
      </w:r>
      <w:r w:rsidR="00A1090E">
        <w:t>s, option1 can be</w:t>
      </w:r>
      <w:r w:rsidR="00540388">
        <w:t xml:space="preserve"> </w:t>
      </w:r>
      <w:r w:rsidR="00A1090E">
        <w:t>considered</w:t>
      </w:r>
      <w:r w:rsidR="00540388">
        <w:t>. In same degree, assumption 4 can not be supported if the BD counter is based on option4. Thus, we prefer option1 between option1 and option4 slightly because it can support more UE implement schemes.</w:t>
      </w:r>
    </w:p>
    <w:p w14:paraId="686F035F" w14:textId="0F809B36" w:rsidR="00A20649" w:rsidRDefault="00A20649" w:rsidP="004E7330">
      <w:pPr>
        <w:rPr>
          <w:b/>
          <w:i/>
          <w:lang w:eastAsia="zh-CN"/>
        </w:rPr>
      </w:pPr>
      <w:r w:rsidRPr="00284512">
        <w:rPr>
          <w:b/>
          <w:i/>
          <w:lang w:eastAsia="zh-CN"/>
        </w:rPr>
        <w:t>Proposal</w:t>
      </w:r>
      <w:r w:rsidR="00487425">
        <w:rPr>
          <w:b/>
          <w:i/>
          <w:lang w:eastAsia="zh-CN"/>
        </w:rPr>
        <w:t xml:space="preserve"> </w:t>
      </w:r>
      <w:r w:rsidR="00576BF3">
        <w:rPr>
          <w:b/>
          <w:i/>
          <w:lang w:eastAsia="zh-CN"/>
        </w:rPr>
        <w:t>3</w:t>
      </w:r>
      <w:r w:rsidRPr="00284512">
        <w:rPr>
          <w:b/>
          <w:i/>
          <w:lang w:eastAsia="zh-CN"/>
        </w:rPr>
        <w:t>:</w:t>
      </w:r>
      <w:r w:rsidR="00540388">
        <w:rPr>
          <w:b/>
          <w:i/>
          <w:lang w:eastAsia="zh-CN"/>
        </w:rPr>
        <w:t xml:space="preserve"> </w:t>
      </w:r>
      <w:r w:rsidR="00540388" w:rsidRPr="00540388">
        <w:rPr>
          <w:b/>
          <w:i/>
          <w:lang w:eastAsia="zh-CN"/>
        </w:rPr>
        <w:t>For number of BDs corresponding to two linked PDCCH repetition</w:t>
      </w:r>
      <w:r w:rsidR="00540388">
        <w:rPr>
          <w:b/>
          <w:i/>
          <w:lang w:eastAsia="zh-CN"/>
        </w:rPr>
        <w:t xml:space="preserve">s, support that </w:t>
      </w:r>
      <w:r w:rsidR="00540388" w:rsidRPr="00540388">
        <w:rPr>
          <w:b/>
          <w:i/>
          <w:lang w:eastAsia="zh-CN"/>
        </w:rPr>
        <w:t>UE reports one or more numbers as required number of BDs for the two PDCCH candidates</w:t>
      </w:r>
      <w:r w:rsidR="00EF6EBE">
        <w:rPr>
          <w:b/>
          <w:i/>
          <w:lang w:eastAsia="zh-CN"/>
        </w:rPr>
        <w:t>.</w:t>
      </w:r>
    </w:p>
    <w:p w14:paraId="6063E2C4" w14:textId="77777777" w:rsidR="00576BF3" w:rsidRPr="00540388" w:rsidRDefault="00576BF3" w:rsidP="004E7330">
      <w:pPr>
        <w:rPr>
          <w:b/>
          <w:i/>
          <w:lang w:eastAsia="zh-CN"/>
        </w:rPr>
      </w:pPr>
    </w:p>
    <w:p w14:paraId="5D5FFE43" w14:textId="76EBB84C" w:rsidR="00576BF3" w:rsidRPr="00576BF3" w:rsidRDefault="00D00FB9" w:rsidP="007A64F0">
      <w:pPr>
        <w:pStyle w:val="af"/>
        <w:numPr>
          <w:ilvl w:val="0"/>
          <w:numId w:val="22"/>
        </w:numPr>
        <w:ind w:firstLineChars="0"/>
        <w:rPr>
          <w:lang w:eastAsia="zh-CN"/>
        </w:rPr>
      </w:pPr>
      <w:r>
        <w:rPr>
          <w:lang w:eastAsia="zh-CN"/>
        </w:rPr>
        <w:t>P</w:t>
      </w:r>
      <w:r w:rsidR="00576BF3">
        <w:rPr>
          <w:rFonts w:hint="eastAsia"/>
          <w:lang w:eastAsia="zh-CN"/>
        </w:rPr>
        <w:t>otential issues</w:t>
      </w:r>
    </w:p>
    <w:tbl>
      <w:tblPr>
        <w:tblStyle w:val="ac"/>
        <w:tblW w:w="0" w:type="auto"/>
        <w:tblLook w:val="04A0" w:firstRow="1" w:lastRow="0" w:firstColumn="1" w:lastColumn="0" w:noHBand="0" w:noVBand="1"/>
      </w:tblPr>
      <w:tblGrid>
        <w:gridCol w:w="9307"/>
      </w:tblGrid>
      <w:tr w:rsidR="00576BF3" w14:paraId="5DDC2DD6" w14:textId="77777777" w:rsidTr="004B04FA">
        <w:tc>
          <w:tcPr>
            <w:tcW w:w="9307" w:type="dxa"/>
          </w:tcPr>
          <w:p w14:paraId="46AA309F" w14:textId="77777777" w:rsidR="00576BF3" w:rsidRPr="00E65EC7" w:rsidRDefault="00576BF3" w:rsidP="004B04FA">
            <w:pPr>
              <w:rPr>
                <w:rFonts w:cs="Times"/>
                <w:bCs/>
                <w:szCs w:val="20"/>
                <w:lang w:eastAsia="zh-CN"/>
              </w:rPr>
            </w:pPr>
            <w:r w:rsidRPr="00E65EC7">
              <w:rPr>
                <w:rFonts w:cs="Times"/>
                <w:bCs/>
                <w:szCs w:val="20"/>
                <w:highlight w:val="green"/>
                <w:lang w:eastAsia="zh-CN"/>
              </w:rPr>
              <w:t>Agreement</w:t>
            </w:r>
          </w:p>
          <w:p w14:paraId="0A182D44" w14:textId="77777777" w:rsidR="00576BF3" w:rsidRDefault="00576BF3" w:rsidP="004B04FA">
            <w:pPr>
              <w:rPr>
                <w:rFonts w:cs="Times"/>
                <w:szCs w:val="20"/>
                <w:lang w:eastAsia="zh-CN"/>
              </w:rPr>
            </w:pPr>
            <w:r>
              <w:rPr>
                <w:rFonts w:cs="Times"/>
                <w:szCs w:val="20"/>
                <w:lang w:eastAsia="zh-CN"/>
              </w:rPr>
              <w:t>Study whether / how to resolve the following potential issues in the case of PDCCH repetition:</w:t>
            </w:r>
          </w:p>
          <w:p w14:paraId="5C8D3396" w14:textId="77777777" w:rsidR="00576BF3" w:rsidRDefault="00576BF3" w:rsidP="007A64F0">
            <w:pPr>
              <w:numPr>
                <w:ilvl w:val="0"/>
                <w:numId w:val="16"/>
              </w:numPr>
              <w:autoSpaceDE/>
              <w:autoSpaceDN/>
              <w:adjustRightInd/>
              <w:snapToGrid/>
              <w:spacing w:after="0"/>
              <w:jc w:val="left"/>
              <w:rPr>
                <w:rFonts w:cs="Times"/>
                <w:szCs w:val="20"/>
                <w:lang w:eastAsia="zh-CN"/>
              </w:rPr>
            </w:pPr>
            <w:r>
              <w:rPr>
                <w:rFonts w:cs="Times"/>
                <w:szCs w:val="20"/>
                <w:lang w:eastAsia="zh-CN"/>
              </w:rPr>
              <w:t>Issue 1: Starting symbol for PDSCH mapping type B as well as reference symbol for SLIV (i.e., when ReferenceofSLIV-ForDCIFormat1_2 is configured).</w:t>
            </w:r>
          </w:p>
          <w:p w14:paraId="3000EFF0" w14:textId="77777777" w:rsidR="00576BF3" w:rsidRDefault="00576BF3" w:rsidP="007A64F0">
            <w:pPr>
              <w:numPr>
                <w:ilvl w:val="0"/>
                <w:numId w:val="16"/>
              </w:numPr>
              <w:autoSpaceDE/>
              <w:autoSpaceDN/>
              <w:adjustRightInd/>
              <w:snapToGrid/>
              <w:spacing w:after="0"/>
              <w:jc w:val="left"/>
              <w:rPr>
                <w:rFonts w:cs="Times"/>
                <w:szCs w:val="20"/>
                <w:lang w:eastAsia="zh-CN"/>
              </w:rPr>
            </w:pPr>
            <w:r>
              <w:rPr>
                <w:rFonts w:cs="Times"/>
                <w:szCs w:val="20"/>
                <w:lang w:eastAsia="zh-CN"/>
              </w:rPr>
              <w:t>Issue 2: Determination of PDSCH beam when TCI field is not present in DCI (when scheduling offset is equal to or larger than timeDurationForQCL)</w:t>
            </w:r>
          </w:p>
          <w:p w14:paraId="2F0199FD" w14:textId="77777777" w:rsidR="00576BF3" w:rsidRPr="00284512" w:rsidRDefault="00576BF3" w:rsidP="007A64F0">
            <w:pPr>
              <w:numPr>
                <w:ilvl w:val="0"/>
                <w:numId w:val="16"/>
              </w:numPr>
              <w:autoSpaceDE/>
              <w:autoSpaceDN/>
              <w:adjustRightInd/>
              <w:snapToGrid/>
              <w:spacing w:after="0"/>
              <w:jc w:val="left"/>
              <w:rPr>
                <w:rFonts w:cs="Times"/>
                <w:szCs w:val="20"/>
                <w:lang w:eastAsia="zh-CN"/>
              </w:rPr>
            </w:pPr>
            <w:r w:rsidRPr="00284512">
              <w:rPr>
                <w:rFonts w:cs="Times"/>
                <w:szCs w:val="20"/>
                <w:lang w:eastAsia="zh-CN"/>
              </w:rPr>
              <w:t>Issue 3: When PDCCH repetitions are associated with different CORESETPoolIndex values, and the need to use one of them as reference for PDSCH scrambling / CRS rate matching / HARQ-Ack / etc.</w:t>
            </w:r>
            <w:r w:rsidRPr="00284512">
              <w:rPr>
                <w:rFonts w:cs="Times"/>
                <w:szCs w:val="20"/>
              </w:rPr>
              <w:t xml:space="preserve"> </w:t>
            </w:r>
          </w:p>
          <w:p w14:paraId="6B7D438B" w14:textId="77777777" w:rsidR="00576BF3" w:rsidRPr="00284512" w:rsidRDefault="00576BF3" w:rsidP="007A64F0">
            <w:pPr>
              <w:numPr>
                <w:ilvl w:val="1"/>
                <w:numId w:val="16"/>
              </w:numPr>
              <w:autoSpaceDE/>
              <w:autoSpaceDN/>
              <w:adjustRightInd/>
              <w:snapToGrid/>
              <w:spacing w:after="0"/>
              <w:jc w:val="left"/>
              <w:rPr>
                <w:rFonts w:cs="Times"/>
                <w:szCs w:val="20"/>
                <w:lang w:eastAsia="zh-CN"/>
              </w:rPr>
            </w:pPr>
            <w:r w:rsidRPr="00284512">
              <w:rPr>
                <w:rFonts w:cs="Times"/>
                <w:szCs w:val="20"/>
                <w:lang w:eastAsia="zh-CN"/>
              </w:rPr>
              <w:t>Whether PDCCH repetition can be used with multi-DCI based multi-TRP.</w:t>
            </w:r>
          </w:p>
          <w:p w14:paraId="3F951405" w14:textId="77777777" w:rsidR="00576BF3" w:rsidRDefault="00576BF3" w:rsidP="007A64F0">
            <w:pPr>
              <w:numPr>
                <w:ilvl w:val="0"/>
                <w:numId w:val="16"/>
              </w:numPr>
              <w:autoSpaceDE/>
              <w:autoSpaceDN/>
              <w:adjustRightInd/>
              <w:snapToGrid/>
              <w:spacing w:after="0"/>
              <w:jc w:val="left"/>
              <w:rPr>
                <w:rFonts w:cs="Times"/>
                <w:szCs w:val="20"/>
                <w:lang w:eastAsia="zh-CN"/>
              </w:rPr>
            </w:pPr>
            <w:r>
              <w:rPr>
                <w:rFonts w:cs="Times"/>
                <w:szCs w:val="20"/>
                <w:lang w:eastAsia="zh-CN"/>
              </w:rPr>
              <w:t>Issue 4: Whether single-TRP PDCCH repetition is supported by reusing the agreed framework.</w:t>
            </w:r>
          </w:p>
          <w:p w14:paraId="552DECA4" w14:textId="77777777" w:rsidR="00576BF3" w:rsidRPr="00D11F8E" w:rsidRDefault="00576BF3" w:rsidP="004B04FA">
            <w:pPr>
              <w:rPr>
                <w:bCs/>
                <w:iCs/>
                <w:lang w:eastAsia="zh-CN"/>
              </w:rPr>
            </w:pPr>
          </w:p>
        </w:tc>
      </w:tr>
    </w:tbl>
    <w:p w14:paraId="62D757E9" w14:textId="77777777" w:rsidR="00576BF3" w:rsidRDefault="00576BF3" w:rsidP="00576BF3">
      <w:pPr>
        <w:rPr>
          <w:bCs/>
          <w:iCs/>
          <w:lang w:eastAsia="zh-CN"/>
        </w:rPr>
      </w:pPr>
    </w:p>
    <w:p w14:paraId="7A54786E" w14:textId="4E5377EC" w:rsidR="00576BF3" w:rsidRDefault="00EF6EBE" w:rsidP="00576BF3">
      <w:pPr>
        <w:rPr>
          <w:iCs/>
        </w:rPr>
      </w:pPr>
      <w:r>
        <w:rPr>
          <w:bCs/>
          <w:iCs/>
          <w:lang w:eastAsia="zh-CN"/>
        </w:rPr>
        <w:t xml:space="preserve">For issue1, </w:t>
      </w:r>
      <w:r w:rsidR="00576BF3">
        <w:rPr>
          <w:bCs/>
          <w:iCs/>
          <w:lang w:eastAsia="zh-CN"/>
        </w:rPr>
        <w:t xml:space="preserve">when the UE is schedule with DCI 1_2 with K0=0 and is configured with </w:t>
      </w:r>
      <w:r w:rsidR="00576BF3" w:rsidRPr="003415A9">
        <w:rPr>
          <w:i/>
          <w:iCs/>
        </w:rPr>
        <w:t>ReferenceofSLIV-ForDCIFormat1_2</w:t>
      </w:r>
      <w:r w:rsidR="00576BF3">
        <w:rPr>
          <w:iCs/>
        </w:rPr>
        <w:t>, the reference SLIV is based on the starting symbol of  PDCCH monitor occasion where the DCI is detected.</w:t>
      </w:r>
    </w:p>
    <w:p w14:paraId="159D1EA8" w14:textId="77777777" w:rsidR="00576BF3" w:rsidRPr="00E5765C" w:rsidRDefault="00576BF3" w:rsidP="00576BF3">
      <w:pPr>
        <w:rPr>
          <w:lang w:eastAsia="zh-CN"/>
        </w:rPr>
      </w:pPr>
      <w:r>
        <w:rPr>
          <w:rFonts w:hint="eastAsia"/>
          <w:lang w:eastAsia="zh-CN"/>
        </w:rPr>
        <w:t xml:space="preserve">For non-SFN based PDCCH </w:t>
      </w:r>
      <w:r>
        <w:rPr>
          <w:lang w:eastAsia="zh-CN"/>
        </w:rPr>
        <w:t>repetition, the two linked PDCCH candidates belong to different monitor occasions. T</w:t>
      </w:r>
      <w:r>
        <w:rPr>
          <w:lang w:val="en-GB"/>
        </w:rPr>
        <w:t xml:space="preserve">o avoid ambiguity, a reference PDCCH monitor occasion need to be determined. </w:t>
      </w:r>
      <w:r w:rsidRPr="0001058E">
        <w:rPr>
          <w:lang w:eastAsia="zh-CN"/>
        </w:rPr>
        <w:t>Since the two PDCCH</w:t>
      </w:r>
      <w:r>
        <w:rPr>
          <w:lang w:eastAsia="zh-CN"/>
        </w:rPr>
        <w:t xml:space="preserve"> candidate</w:t>
      </w:r>
      <w:r w:rsidRPr="0001058E">
        <w:rPr>
          <w:lang w:eastAsia="zh-CN"/>
        </w:rPr>
        <w:t>s</w:t>
      </w:r>
      <w:r>
        <w:rPr>
          <w:lang w:eastAsia="zh-CN"/>
        </w:rPr>
        <w:t xml:space="preserve"> have linked</w:t>
      </w:r>
      <w:r w:rsidRPr="0001058E">
        <w:rPr>
          <w:lang w:eastAsia="zh-CN"/>
        </w:rPr>
        <w:t xml:space="preserve"> </w:t>
      </w:r>
      <w:r>
        <w:rPr>
          <w:lang w:eastAsia="zh-CN"/>
        </w:rPr>
        <w:t>together</w:t>
      </w:r>
      <w:r w:rsidRPr="0001058E">
        <w:rPr>
          <w:lang w:eastAsia="zh-CN"/>
        </w:rPr>
        <w:t xml:space="preserve">, we </w:t>
      </w:r>
      <w:r>
        <w:rPr>
          <w:lang w:eastAsia="zh-CN"/>
        </w:rPr>
        <w:t>prefer</w:t>
      </w:r>
      <w:r w:rsidRPr="0001058E">
        <w:rPr>
          <w:lang w:eastAsia="zh-CN"/>
        </w:rPr>
        <w:t xml:space="preserve"> to </w:t>
      </w:r>
      <w:r>
        <w:rPr>
          <w:lang w:eastAsia="zh-CN"/>
        </w:rPr>
        <w:t>use the second</w:t>
      </w:r>
      <w:r w:rsidRPr="0001058E">
        <w:rPr>
          <w:lang w:eastAsia="zh-CN"/>
        </w:rPr>
        <w:t xml:space="preserve"> PDCCH</w:t>
      </w:r>
      <w:r>
        <w:rPr>
          <w:lang w:eastAsia="zh-CN"/>
        </w:rPr>
        <w:t xml:space="preserve"> monitor occasion as a reference in case </w:t>
      </w:r>
      <w:r>
        <w:rPr>
          <w:rFonts w:hint="eastAsia"/>
          <w:lang w:eastAsia="zh-CN"/>
        </w:rPr>
        <w:t>that</w:t>
      </w:r>
      <w:r>
        <w:rPr>
          <w:lang w:eastAsia="zh-CN"/>
        </w:rPr>
        <w:t xml:space="preserve"> the first one is failed in decoding.</w:t>
      </w:r>
    </w:p>
    <w:p w14:paraId="47ADCEE6" w14:textId="732C66E2" w:rsidR="00576BF3" w:rsidRDefault="00576BF3" w:rsidP="00576BF3">
      <w:pPr>
        <w:rPr>
          <w:rFonts w:cs="Times"/>
          <w:b/>
          <w:i/>
          <w:szCs w:val="20"/>
          <w:lang w:eastAsia="zh-CN"/>
        </w:rPr>
      </w:pPr>
      <w:r w:rsidRPr="00284512">
        <w:rPr>
          <w:b/>
          <w:i/>
          <w:lang w:eastAsia="zh-CN"/>
        </w:rPr>
        <w:t>Proposal</w:t>
      </w:r>
      <w:r>
        <w:rPr>
          <w:b/>
          <w:i/>
          <w:lang w:eastAsia="zh-CN"/>
        </w:rPr>
        <w:t xml:space="preserve"> 4</w:t>
      </w:r>
      <w:r w:rsidRPr="00284512">
        <w:rPr>
          <w:b/>
          <w:i/>
          <w:lang w:eastAsia="zh-CN"/>
        </w:rPr>
        <w:t xml:space="preserve">: </w:t>
      </w:r>
      <w:r w:rsidR="00EF6EBE">
        <w:rPr>
          <w:b/>
          <w:i/>
          <w:lang w:eastAsia="zh-CN"/>
        </w:rPr>
        <w:t>For issue 1, s</w:t>
      </w:r>
      <w:r w:rsidR="00EF6EBE" w:rsidRPr="00284512">
        <w:rPr>
          <w:b/>
          <w:i/>
          <w:lang w:eastAsia="zh-CN"/>
        </w:rPr>
        <w:t xml:space="preserve">upport </w:t>
      </w:r>
      <w:r w:rsidRPr="00284512">
        <w:rPr>
          <w:b/>
          <w:i/>
          <w:lang w:eastAsia="zh-CN"/>
        </w:rPr>
        <w:t xml:space="preserve">to use </w:t>
      </w:r>
      <w:r w:rsidRPr="00284512">
        <w:rPr>
          <w:rFonts w:cs="Times"/>
          <w:b/>
          <w:i/>
          <w:szCs w:val="20"/>
          <w:lang w:eastAsia="zh-CN"/>
        </w:rPr>
        <w:t xml:space="preserve">the PDCCH </w:t>
      </w:r>
      <w:r>
        <w:rPr>
          <w:rFonts w:cs="Times"/>
          <w:b/>
          <w:i/>
          <w:szCs w:val="20"/>
          <w:lang w:eastAsia="zh-CN"/>
        </w:rPr>
        <w:t xml:space="preserve">monitor occasion </w:t>
      </w:r>
      <w:r w:rsidRPr="00284512">
        <w:rPr>
          <w:rFonts w:cs="Times"/>
          <w:b/>
          <w:i/>
          <w:szCs w:val="20"/>
          <w:lang w:eastAsia="zh-CN"/>
        </w:rPr>
        <w:t xml:space="preserve">that ends later in the time domain among the two </w:t>
      </w:r>
      <w:r>
        <w:rPr>
          <w:rFonts w:cs="Times"/>
          <w:b/>
          <w:i/>
          <w:szCs w:val="20"/>
          <w:lang w:eastAsia="zh-CN"/>
        </w:rPr>
        <w:t xml:space="preserve">monitor occasions </w:t>
      </w:r>
      <w:r w:rsidRPr="00284512">
        <w:rPr>
          <w:rFonts w:cs="Times"/>
          <w:b/>
          <w:i/>
          <w:szCs w:val="20"/>
          <w:lang w:eastAsia="zh-CN"/>
        </w:rPr>
        <w:t xml:space="preserve">as a reference. </w:t>
      </w:r>
    </w:p>
    <w:p w14:paraId="71E72C69" w14:textId="0DCA1FD8" w:rsidR="00576BF3" w:rsidRPr="00284512" w:rsidRDefault="00576BF3" w:rsidP="00576BF3">
      <w:pPr>
        <w:rPr>
          <w:rFonts w:cs="Times"/>
          <w:szCs w:val="20"/>
          <w:lang w:eastAsia="zh-CN"/>
        </w:rPr>
      </w:pPr>
      <w:r>
        <w:rPr>
          <w:rFonts w:cs="Times" w:hint="eastAsia"/>
          <w:szCs w:val="20"/>
          <w:lang w:eastAsia="zh-CN"/>
        </w:rPr>
        <w:t>In Rel-16, M-DCI based</w:t>
      </w:r>
      <w:r>
        <w:rPr>
          <w:rFonts w:cs="Times"/>
          <w:szCs w:val="20"/>
          <w:lang w:eastAsia="zh-CN"/>
        </w:rPr>
        <w:t xml:space="preserve"> </w:t>
      </w:r>
      <w:r>
        <w:rPr>
          <w:rFonts w:cs="Times" w:hint="eastAsia"/>
          <w:szCs w:val="20"/>
          <w:lang w:eastAsia="zh-CN"/>
        </w:rPr>
        <w:t>multi-TRP</w:t>
      </w:r>
      <w:r>
        <w:rPr>
          <w:rFonts w:cs="Times"/>
          <w:szCs w:val="20"/>
          <w:lang w:eastAsia="zh-CN"/>
        </w:rPr>
        <w:t xml:space="preserve"> </w:t>
      </w:r>
      <w:r>
        <w:rPr>
          <w:rFonts w:cs="Times" w:hint="eastAsia"/>
          <w:szCs w:val="20"/>
          <w:lang w:eastAsia="zh-CN"/>
        </w:rPr>
        <w:t>operation, the PDCCH</w:t>
      </w:r>
      <w:r>
        <w:rPr>
          <w:rFonts w:cs="Times"/>
          <w:szCs w:val="20"/>
          <w:lang w:eastAsia="zh-CN"/>
        </w:rPr>
        <w:t>s</w:t>
      </w:r>
      <w:r>
        <w:rPr>
          <w:rFonts w:cs="Times" w:hint="eastAsia"/>
          <w:szCs w:val="20"/>
          <w:lang w:eastAsia="zh-CN"/>
        </w:rPr>
        <w:t xml:space="preserve"> from two</w:t>
      </w:r>
      <w:r>
        <w:rPr>
          <w:rFonts w:cs="Times"/>
          <w:szCs w:val="20"/>
          <w:lang w:eastAsia="zh-CN"/>
        </w:rPr>
        <w:t xml:space="preserve"> CORESTEs with different </w:t>
      </w:r>
      <w:r w:rsidRPr="00284512">
        <w:rPr>
          <w:rFonts w:cs="Times"/>
          <w:i/>
          <w:szCs w:val="20"/>
          <w:lang w:eastAsia="zh-CN"/>
        </w:rPr>
        <w:t>CORESETPoolindex</w:t>
      </w:r>
      <w:r>
        <w:rPr>
          <w:rFonts w:cs="Times"/>
          <w:i/>
          <w:szCs w:val="20"/>
          <w:lang w:eastAsia="zh-CN"/>
        </w:rPr>
        <w:t xml:space="preserve"> </w:t>
      </w:r>
      <w:r>
        <w:rPr>
          <w:rFonts w:cs="Times"/>
          <w:szCs w:val="20"/>
          <w:lang w:eastAsia="zh-CN"/>
        </w:rPr>
        <w:t xml:space="preserve">schedule different PDSCHs or PUSCHs. </w:t>
      </w:r>
      <w:r w:rsidR="00216AFB">
        <w:rPr>
          <w:rFonts w:cs="Times"/>
          <w:szCs w:val="20"/>
          <w:lang w:eastAsia="zh-CN"/>
        </w:rPr>
        <w:t xml:space="preserve">However, </w:t>
      </w:r>
      <w:r>
        <w:rPr>
          <w:rFonts w:cs="Times"/>
          <w:szCs w:val="20"/>
          <w:lang w:eastAsia="zh-CN"/>
        </w:rPr>
        <w:t>PDCCH repetitions from different TRPs intend to schedule single PDSCH or PUSCH transmission. Thus, we don't support PDCCH repetition used with M-DCI based Multi-TRP.</w:t>
      </w:r>
    </w:p>
    <w:p w14:paraId="069B6636" w14:textId="77777777" w:rsidR="00EF6EBE" w:rsidRDefault="00EF6EBE" w:rsidP="00576BF3">
      <w:pPr>
        <w:rPr>
          <w:rFonts w:cs="Times"/>
          <w:b/>
          <w:i/>
          <w:szCs w:val="20"/>
          <w:lang w:eastAsia="zh-CN"/>
        </w:rPr>
      </w:pPr>
      <w:r>
        <w:rPr>
          <w:rFonts w:cs="Times" w:hint="eastAsia"/>
          <w:b/>
          <w:i/>
          <w:szCs w:val="20"/>
          <w:lang w:eastAsia="zh-CN"/>
        </w:rPr>
        <w:t>P</w:t>
      </w:r>
      <w:r w:rsidRPr="00284512">
        <w:rPr>
          <w:rFonts w:cs="Times"/>
          <w:b/>
          <w:i/>
          <w:szCs w:val="20"/>
          <w:lang w:eastAsia="zh-CN"/>
        </w:rPr>
        <w:t xml:space="preserve">roposal </w:t>
      </w:r>
      <w:r>
        <w:rPr>
          <w:rFonts w:cs="Times"/>
          <w:b/>
          <w:i/>
          <w:szCs w:val="20"/>
          <w:lang w:eastAsia="zh-CN"/>
        </w:rPr>
        <w:t>5</w:t>
      </w:r>
      <w:r w:rsidRPr="00284512">
        <w:rPr>
          <w:rFonts w:cs="Times"/>
          <w:b/>
          <w:i/>
          <w:szCs w:val="20"/>
          <w:lang w:eastAsia="zh-CN"/>
        </w:rPr>
        <w:t>: Not support PDCCH repetition used for M-DCI based multi-TRP.</w:t>
      </w:r>
    </w:p>
    <w:p w14:paraId="2630C2ED" w14:textId="77777777" w:rsidR="00576BF3" w:rsidRPr="00BA71B6" w:rsidRDefault="00576BF3" w:rsidP="00576BF3">
      <w:pPr>
        <w:rPr>
          <w:rFonts w:cs="Times"/>
          <w:szCs w:val="20"/>
          <w:lang w:eastAsia="zh-CN"/>
        </w:rPr>
      </w:pPr>
      <w:r>
        <w:rPr>
          <w:rFonts w:cs="Times" w:hint="eastAsia"/>
          <w:szCs w:val="20"/>
          <w:lang w:eastAsia="zh-CN"/>
        </w:rPr>
        <w:t>The PDCCH</w:t>
      </w:r>
      <w:r>
        <w:rPr>
          <w:rFonts w:cs="Times"/>
          <w:szCs w:val="20"/>
          <w:lang w:eastAsia="zh-CN"/>
        </w:rPr>
        <w:t xml:space="preserve"> </w:t>
      </w:r>
      <w:r>
        <w:rPr>
          <w:rFonts w:cs="Times" w:hint="eastAsia"/>
          <w:szCs w:val="20"/>
          <w:lang w:eastAsia="zh-CN"/>
        </w:rPr>
        <w:t>repetition</w:t>
      </w:r>
      <w:r>
        <w:rPr>
          <w:rFonts w:cs="Times"/>
          <w:szCs w:val="20"/>
          <w:lang w:eastAsia="zh-CN"/>
        </w:rPr>
        <w:t xml:space="preserve"> </w:t>
      </w:r>
      <w:r>
        <w:rPr>
          <w:rFonts w:cs="Times" w:hint="eastAsia"/>
          <w:szCs w:val="20"/>
          <w:lang w:eastAsia="zh-CN"/>
        </w:rPr>
        <w:t>enhancement</w:t>
      </w:r>
      <w:r>
        <w:rPr>
          <w:rFonts w:cs="Times"/>
          <w:szCs w:val="20"/>
          <w:lang w:eastAsia="zh-CN"/>
        </w:rPr>
        <w:t xml:space="preserve"> </w:t>
      </w:r>
      <w:r>
        <w:rPr>
          <w:rFonts w:cs="Times" w:hint="eastAsia"/>
          <w:szCs w:val="20"/>
          <w:lang w:eastAsia="zh-CN"/>
        </w:rPr>
        <w:t>for</w:t>
      </w:r>
      <w:r>
        <w:rPr>
          <w:rFonts w:cs="Times"/>
          <w:szCs w:val="20"/>
          <w:lang w:eastAsia="zh-CN"/>
        </w:rPr>
        <w:t xml:space="preserve"> </w:t>
      </w:r>
      <w:r>
        <w:rPr>
          <w:rFonts w:cs="Times" w:hint="eastAsia"/>
          <w:szCs w:val="20"/>
          <w:lang w:eastAsia="zh-CN"/>
        </w:rPr>
        <w:t>intended</w:t>
      </w:r>
      <w:r>
        <w:rPr>
          <w:rFonts w:cs="Times"/>
          <w:szCs w:val="20"/>
          <w:lang w:eastAsia="zh-CN"/>
        </w:rPr>
        <w:t xml:space="preserve"> </w:t>
      </w:r>
      <w:r>
        <w:rPr>
          <w:rFonts w:cs="Times" w:hint="eastAsia"/>
          <w:szCs w:val="20"/>
          <w:lang w:eastAsia="zh-CN"/>
        </w:rPr>
        <w:t>for</w:t>
      </w:r>
      <w:r>
        <w:rPr>
          <w:rFonts w:cs="Times"/>
          <w:szCs w:val="20"/>
          <w:lang w:eastAsia="zh-CN"/>
        </w:rPr>
        <w:t xml:space="preserve"> multi-TRP.</w:t>
      </w:r>
      <w:r w:rsidRPr="00BA71B6">
        <w:rPr>
          <w:rFonts w:cs="Times"/>
          <w:szCs w:val="20"/>
          <w:lang w:eastAsia="zh-CN"/>
        </w:rPr>
        <w:t xml:space="preserve"> </w:t>
      </w:r>
      <w:r>
        <w:rPr>
          <w:rFonts w:cs="Times"/>
          <w:szCs w:val="20"/>
          <w:lang w:eastAsia="zh-CN"/>
        </w:rPr>
        <w:t xml:space="preserve">For issue4, it is out of the scope from our understanding. </w:t>
      </w:r>
    </w:p>
    <w:p w14:paraId="37B2C608" w14:textId="70374506" w:rsidR="00576BF3" w:rsidRDefault="00576BF3" w:rsidP="00576BF3">
      <w:pPr>
        <w:rPr>
          <w:rFonts w:cs="Times"/>
          <w:b/>
          <w:i/>
          <w:szCs w:val="20"/>
          <w:lang w:eastAsia="zh-CN"/>
        </w:rPr>
      </w:pPr>
      <w:r w:rsidRPr="00284512">
        <w:rPr>
          <w:rFonts w:cs="Times"/>
          <w:b/>
          <w:i/>
          <w:szCs w:val="20"/>
          <w:lang w:eastAsia="zh-CN"/>
        </w:rPr>
        <w:t xml:space="preserve">Proposal </w:t>
      </w:r>
      <w:r>
        <w:rPr>
          <w:rFonts w:cs="Times"/>
          <w:b/>
          <w:i/>
          <w:szCs w:val="20"/>
          <w:lang w:eastAsia="zh-CN"/>
        </w:rPr>
        <w:t>6</w:t>
      </w:r>
      <w:r w:rsidRPr="00284512">
        <w:rPr>
          <w:rFonts w:cs="Times"/>
          <w:b/>
          <w:i/>
          <w:szCs w:val="20"/>
          <w:lang w:eastAsia="zh-CN"/>
        </w:rPr>
        <w:t>: Not support single TRP PDCCH repetition.</w:t>
      </w:r>
    </w:p>
    <w:p w14:paraId="6F80178E" w14:textId="77777777" w:rsidR="00A0202C" w:rsidRPr="00CC2DF7" w:rsidRDefault="00A0202C" w:rsidP="004E7330">
      <w:pPr>
        <w:rPr>
          <w:b/>
          <w:lang w:eastAsia="zh-CN"/>
        </w:rPr>
      </w:pPr>
    </w:p>
    <w:p w14:paraId="2300274A" w14:textId="0230D9EC" w:rsidR="00613BDD" w:rsidRDefault="007C2BDF" w:rsidP="00054915">
      <w:pPr>
        <w:pStyle w:val="2"/>
        <w:rPr>
          <w:lang w:eastAsia="zh-CN"/>
        </w:rPr>
      </w:pPr>
      <w:r>
        <w:rPr>
          <w:lang w:eastAsia="zh-CN"/>
        </w:rPr>
        <w:lastRenderedPageBreak/>
        <w:t>PUSCH enhancement</w:t>
      </w:r>
    </w:p>
    <w:p w14:paraId="2724EFCE" w14:textId="5BCF9C86" w:rsidR="00054915" w:rsidRPr="008E7D24" w:rsidRDefault="008E7D24" w:rsidP="007A64F0">
      <w:pPr>
        <w:pStyle w:val="af"/>
        <w:numPr>
          <w:ilvl w:val="0"/>
          <w:numId w:val="10"/>
        </w:numPr>
        <w:ind w:firstLineChars="0"/>
        <w:rPr>
          <w:lang w:eastAsia="zh-CN"/>
        </w:rPr>
      </w:pPr>
      <w:r>
        <w:rPr>
          <w:rFonts w:hint="eastAsia"/>
          <w:lang w:eastAsia="zh-CN"/>
        </w:rPr>
        <w:t>SRI/TPMI indication</w:t>
      </w:r>
    </w:p>
    <w:tbl>
      <w:tblPr>
        <w:tblStyle w:val="ac"/>
        <w:tblW w:w="0" w:type="auto"/>
        <w:tblInd w:w="-5" w:type="dxa"/>
        <w:tblLook w:val="04A0" w:firstRow="1" w:lastRow="0" w:firstColumn="1" w:lastColumn="0" w:noHBand="0" w:noVBand="1"/>
      </w:tblPr>
      <w:tblGrid>
        <w:gridCol w:w="9312"/>
      </w:tblGrid>
      <w:tr w:rsidR="00613BDD" w14:paraId="058BCD0B" w14:textId="77777777" w:rsidTr="00613BDD">
        <w:tc>
          <w:tcPr>
            <w:tcW w:w="9312" w:type="dxa"/>
          </w:tcPr>
          <w:p w14:paraId="40E94C8E" w14:textId="77777777" w:rsidR="00134CA8" w:rsidRPr="00E65EC7" w:rsidRDefault="00134CA8" w:rsidP="00134CA8">
            <w:pPr>
              <w:rPr>
                <w:szCs w:val="20"/>
              </w:rPr>
            </w:pPr>
            <w:r w:rsidRPr="00E65EC7">
              <w:rPr>
                <w:szCs w:val="20"/>
                <w:highlight w:val="green"/>
              </w:rPr>
              <w:t>Agreement</w:t>
            </w:r>
          </w:p>
          <w:p w14:paraId="512AAA2B" w14:textId="77777777" w:rsidR="00134CA8" w:rsidRPr="00E65EC7" w:rsidRDefault="00134CA8" w:rsidP="00134CA8">
            <w:pPr>
              <w:rPr>
                <w:szCs w:val="20"/>
              </w:rPr>
            </w:pPr>
            <w:r w:rsidRPr="00E65EC7">
              <w:rPr>
                <w:szCs w:val="20"/>
              </w:rPr>
              <w:t xml:space="preserve">For single-DCI based M-TRP PUSCH repetition schemes, up to two power control parameter sets (using </w:t>
            </w:r>
            <w:r w:rsidRPr="00E65EC7">
              <w:rPr>
                <w:i/>
                <w:iCs/>
                <w:szCs w:val="20"/>
              </w:rPr>
              <w:t>SRI-PUSCH-PowerControl</w:t>
            </w:r>
            <w:r w:rsidRPr="00E65EC7">
              <w:rPr>
                <w:szCs w:val="20"/>
              </w:rPr>
              <w:t xml:space="preserve">) can be applied when SRS resources from two SRS resource sets indicated in DCI format 0_1/0_2. </w:t>
            </w:r>
          </w:p>
          <w:p w14:paraId="6CCF1181" w14:textId="77777777" w:rsidR="00134CA8" w:rsidRPr="00E65EC7" w:rsidRDefault="00134CA8" w:rsidP="007A64F0">
            <w:pPr>
              <w:pStyle w:val="af"/>
              <w:numPr>
                <w:ilvl w:val="0"/>
                <w:numId w:val="9"/>
              </w:numPr>
              <w:shd w:val="clear" w:color="auto" w:fill="FFFFFF"/>
              <w:autoSpaceDE/>
              <w:autoSpaceDN/>
              <w:adjustRightInd/>
              <w:snapToGrid/>
              <w:spacing w:after="0"/>
              <w:ind w:firstLineChars="0"/>
              <w:contextualSpacing/>
              <w:jc w:val="left"/>
            </w:pPr>
            <w:r w:rsidRPr="00E65EC7">
              <w:t xml:space="preserve">FFS1: Details on </w:t>
            </w:r>
            <w:bookmarkStart w:id="6" w:name="OLE_LINK3"/>
            <w:bookmarkStart w:id="7" w:name="OLE_LINK4"/>
            <w:r w:rsidRPr="00E65EC7">
              <w:t xml:space="preserve">linking </w:t>
            </w:r>
            <w:bookmarkStart w:id="8" w:name="OLE_LINK1"/>
            <w:bookmarkStart w:id="9" w:name="OLE_LINK2"/>
            <w:r w:rsidRPr="00E65EC7">
              <w:t>SRI fields to two power control parameters</w:t>
            </w:r>
            <w:bookmarkEnd w:id="6"/>
            <w:bookmarkEnd w:id="7"/>
            <w:bookmarkEnd w:id="8"/>
            <w:bookmarkEnd w:id="9"/>
            <w:r w:rsidRPr="00E65EC7">
              <w:t xml:space="preserve">, </w:t>
            </w:r>
          </w:p>
          <w:p w14:paraId="5EDF728E" w14:textId="77777777" w:rsidR="00134CA8" w:rsidRPr="00E65EC7" w:rsidRDefault="00134CA8" w:rsidP="007A64F0">
            <w:pPr>
              <w:pStyle w:val="af"/>
              <w:numPr>
                <w:ilvl w:val="1"/>
                <w:numId w:val="9"/>
              </w:numPr>
              <w:shd w:val="clear" w:color="auto" w:fill="FFFFFF"/>
              <w:autoSpaceDE/>
              <w:autoSpaceDN/>
              <w:adjustRightInd/>
              <w:snapToGrid/>
              <w:spacing w:after="0"/>
              <w:ind w:firstLineChars="0"/>
              <w:contextualSpacing/>
              <w:jc w:val="left"/>
            </w:pPr>
            <w:r w:rsidRPr="00E65EC7">
              <w:t xml:space="preserve">Alt. 1: Add second </w:t>
            </w:r>
            <w:r w:rsidRPr="00E65EC7">
              <w:rPr>
                <w:i/>
              </w:rPr>
              <w:t>sri-PUSCH-MappingToAddModList</w:t>
            </w:r>
            <w:r w:rsidRPr="00E65EC7">
              <w:t xml:space="preserve">, and select two </w:t>
            </w:r>
            <w:r w:rsidRPr="00E65EC7">
              <w:rPr>
                <w:i/>
              </w:rPr>
              <w:t>SRI-PUSCH-PowerControl</w:t>
            </w:r>
            <w:r w:rsidRPr="00E65EC7">
              <w:t xml:space="preserve"> from two </w:t>
            </w:r>
            <w:r w:rsidRPr="00E65EC7">
              <w:rPr>
                <w:i/>
              </w:rPr>
              <w:t>sri-PUSCH-MappingToAddModList</w:t>
            </w:r>
          </w:p>
          <w:p w14:paraId="3D3A929E" w14:textId="77777777" w:rsidR="00134CA8" w:rsidRPr="00E65EC7" w:rsidRDefault="00134CA8" w:rsidP="007A64F0">
            <w:pPr>
              <w:pStyle w:val="af"/>
              <w:numPr>
                <w:ilvl w:val="1"/>
                <w:numId w:val="9"/>
              </w:numPr>
              <w:shd w:val="clear" w:color="auto" w:fill="FFFFFF"/>
              <w:autoSpaceDE/>
              <w:autoSpaceDN/>
              <w:adjustRightInd/>
              <w:snapToGrid/>
              <w:spacing w:after="0"/>
              <w:ind w:firstLineChars="0"/>
              <w:contextualSpacing/>
              <w:jc w:val="left"/>
            </w:pPr>
            <w:r w:rsidRPr="00E65EC7">
              <w:t xml:space="preserve">Alt. 2: Add SRS resource set ID in </w:t>
            </w:r>
            <w:r w:rsidRPr="00E65EC7">
              <w:rPr>
                <w:i/>
              </w:rPr>
              <w:t>SRI-PUSCH-PowerControl</w:t>
            </w:r>
            <w:r w:rsidRPr="00E65EC7">
              <w:t xml:space="preserve">, and select </w:t>
            </w:r>
            <w:r w:rsidRPr="00E65EC7">
              <w:rPr>
                <w:i/>
              </w:rPr>
              <w:t>SRI-PUSCH-PowerControl</w:t>
            </w:r>
            <w:r w:rsidRPr="00E65EC7">
              <w:t xml:space="preserve"> from </w:t>
            </w:r>
            <w:r w:rsidRPr="00E65EC7">
              <w:rPr>
                <w:i/>
              </w:rPr>
              <w:t>sri-PUSCH-MappingToAddModList</w:t>
            </w:r>
            <w:r w:rsidRPr="00E65EC7">
              <w:t xml:space="preserve"> considering the SRS resource set ID</w:t>
            </w:r>
          </w:p>
          <w:p w14:paraId="0B1799DC" w14:textId="77777777" w:rsidR="00134CA8" w:rsidRPr="00E65EC7" w:rsidRDefault="00134CA8" w:rsidP="007A64F0">
            <w:pPr>
              <w:pStyle w:val="af"/>
              <w:numPr>
                <w:ilvl w:val="1"/>
                <w:numId w:val="9"/>
              </w:numPr>
              <w:shd w:val="clear" w:color="auto" w:fill="FFFFFF"/>
              <w:autoSpaceDE/>
              <w:autoSpaceDN/>
              <w:adjustRightInd/>
              <w:snapToGrid/>
              <w:spacing w:after="0"/>
              <w:ind w:firstLineChars="0"/>
              <w:contextualSpacing/>
              <w:jc w:val="left"/>
            </w:pPr>
            <w:r w:rsidRPr="00E65EC7">
              <w:t>Alt. 3: Let RAN2 handle this</w:t>
            </w:r>
          </w:p>
          <w:p w14:paraId="237633F6" w14:textId="77777777" w:rsidR="00134CA8" w:rsidRPr="00E65EC7" w:rsidRDefault="00134CA8" w:rsidP="007A64F0">
            <w:pPr>
              <w:pStyle w:val="af"/>
              <w:numPr>
                <w:ilvl w:val="1"/>
                <w:numId w:val="9"/>
              </w:numPr>
              <w:shd w:val="clear" w:color="auto" w:fill="FFFFFF"/>
              <w:autoSpaceDE/>
              <w:autoSpaceDN/>
              <w:adjustRightInd/>
              <w:snapToGrid/>
              <w:spacing w:after="0"/>
              <w:ind w:firstLineChars="0"/>
              <w:contextualSpacing/>
              <w:jc w:val="left"/>
            </w:pPr>
            <w:r w:rsidRPr="00E65EC7">
              <w:t xml:space="preserve">Alt.4: Add second </w:t>
            </w:r>
            <w:r w:rsidRPr="00E65EC7">
              <w:rPr>
                <w:i/>
              </w:rPr>
              <w:t>sri-PUSCH-PathlossReferenceRS-Id</w:t>
            </w:r>
            <w:r w:rsidRPr="00E65EC7">
              <w:t>/</w:t>
            </w:r>
            <w:r w:rsidRPr="00E65EC7">
              <w:rPr>
                <w:i/>
              </w:rPr>
              <w:t>sri-P0-PUSCH-AlphaSetId</w:t>
            </w:r>
            <w:r w:rsidRPr="00E65EC7">
              <w:t>/</w:t>
            </w:r>
            <w:r w:rsidRPr="00E65EC7">
              <w:rPr>
                <w:i/>
              </w:rPr>
              <w:t>sri-PUSCH-ClosedLoopIndex</w:t>
            </w:r>
            <w:r w:rsidRPr="00E65EC7">
              <w:t xml:space="preserve"> in </w:t>
            </w:r>
            <w:r w:rsidRPr="00E65EC7">
              <w:rPr>
                <w:i/>
              </w:rPr>
              <w:t>SRI-PUSCH-PowerControl</w:t>
            </w:r>
            <w:r w:rsidRPr="00E65EC7">
              <w:t>.</w:t>
            </w:r>
          </w:p>
          <w:p w14:paraId="08B43033" w14:textId="77777777" w:rsidR="00134CA8" w:rsidRPr="00E65EC7" w:rsidRDefault="00134CA8" w:rsidP="007A64F0">
            <w:pPr>
              <w:pStyle w:val="af"/>
              <w:numPr>
                <w:ilvl w:val="0"/>
                <w:numId w:val="9"/>
              </w:numPr>
              <w:shd w:val="clear" w:color="auto" w:fill="FFFFFF"/>
              <w:autoSpaceDE/>
              <w:autoSpaceDN/>
              <w:adjustRightInd/>
              <w:snapToGrid/>
              <w:spacing w:after="0"/>
              <w:ind w:firstLineChars="0"/>
              <w:contextualSpacing/>
              <w:jc w:val="left"/>
            </w:pPr>
            <w:r w:rsidRPr="00E65EC7">
              <w:t>FFS2: Enhancements on open-loop power control parameter set indication</w:t>
            </w:r>
          </w:p>
          <w:p w14:paraId="03A9C11D" w14:textId="77777777" w:rsidR="00134CA8" w:rsidRPr="00E65EC7" w:rsidRDefault="00134CA8" w:rsidP="007A64F0">
            <w:pPr>
              <w:pStyle w:val="af"/>
              <w:numPr>
                <w:ilvl w:val="0"/>
                <w:numId w:val="9"/>
              </w:numPr>
              <w:shd w:val="clear" w:color="auto" w:fill="FFFFFF"/>
              <w:autoSpaceDE/>
              <w:autoSpaceDN/>
              <w:adjustRightInd/>
              <w:snapToGrid/>
              <w:spacing w:after="0"/>
              <w:ind w:firstLineChars="0"/>
              <w:contextualSpacing/>
              <w:jc w:val="left"/>
            </w:pPr>
            <w:r w:rsidRPr="00E65EC7">
              <w:t xml:space="preserve">FFS3: Consideration on </w:t>
            </w:r>
            <w:r w:rsidRPr="00E65EC7">
              <w:rPr>
                <w:i/>
              </w:rPr>
              <w:t>srs-PowerControlAdjustmentStates</w:t>
            </w:r>
          </w:p>
          <w:p w14:paraId="22622BEF" w14:textId="77777777" w:rsidR="00134CA8" w:rsidRPr="00E65EC7" w:rsidRDefault="00134CA8" w:rsidP="007A64F0">
            <w:pPr>
              <w:pStyle w:val="af"/>
              <w:numPr>
                <w:ilvl w:val="0"/>
                <w:numId w:val="9"/>
              </w:numPr>
              <w:shd w:val="clear" w:color="auto" w:fill="FFFFFF"/>
              <w:autoSpaceDE/>
              <w:autoSpaceDN/>
              <w:adjustRightInd/>
              <w:snapToGrid/>
              <w:spacing w:after="0"/>
              <w:ind w:firstLineChars="0"/>
              <w:contextualSpacing/>
              <w:jc w:val="left"/>
            </w:pPr>
            <w:r w:rsidRPr="00E65EC7">
              <w:t>FFS4: Impact of multi-TRP PUSCH repetition on PHR reporting</w:t>
            </w:r>
          </w:p>
          <w:p w14:paraId="2B3C44B8" w14:textId="77777777" w:rsidR="00134CA8" w:rsidRPr="00E65EC7" w:rsidRDefault="00134CA8" w:rsidP="007A64F0">
            <w:pPr>
              <w:pStyle w:val="af"/>
              <w:numPr>
                <w:ilvl w:val="0"/>
                <w:numId w:val="9"/>
              </w:numPr>
              <w:shd w:val="clear" w:color="auto" w:fill="FFFFFF"/>
              <w:autoSpaceDE/>
              <w:autoSpaceDN/>
              <w:adjustRightInd/>
              <w:snapToGrid/>
              <w:spacing w:after="0"/>
              <w:ind w:firstLineChars="0"/>
              <w:contextualSpacing/>
              <w:jc w:val="left"/>
            </w:pPr>
            <w:r w:rsidRPr="00E65EC7">
              <w:t>FFS5: Enhancement on power control parameters per TRP when SRI(s) indication of two SRS resource sets is absent.</w:t>
            </w:r>
          </w:p>
          <w:p w14:paraId="491A0056" w14:textId="253578A4" w:rsidR="00613BDD" w:rsidRPr="00591EF9" w:rsidRDefault="00613BDD" w:rsidP="00284512">
            <w:pPr>
              <w:ind w:left="360"/>
              <w:rPr>
                <w:iCs/>
                <w:kern w:val="32"/>
                <w:lang w:eastAsia="zh-CN"/>
              </w:rPr>
            </w:pPr>
          </w:p>
        </w:tc>
      </w:tr>
    </w:tbl>
    <w:p w14:paraId="57F0156D" w14:textId="77777777" w:rsidR="00613BDD" w:rsidRDefault="00613BDD" w:rsidP="00591EF9">
      <w:pPr>
        <w:rPr>
          <w:lang w:eastAsia="zh-CN"/>
        </w:rPr>
      </w:pPr>
    </w:p>
    <w:p w14:paraId="3E0292C1" w14:textId="6D684BCA" w:rsidR="00C52E14" w:rsidRPr="00291594" w:rsidRDefault="00A7360E" w:rsidP="00591EF9">
      <w:pPr>
        <w:rPr>
          <w:lang w:eastAsia="zh-CN"/>
        </w:rPr>
      </w:pPr>
      <w:r w:rsidRPr="00894ED0">
        <w:rPr>
          <w:lang w:eastAsia="zh-CN"/>
        </w:rPr>
        <w:t>For multi-TRP operation, the wireless channels of the two links are not relevant</w:t>
      </w:r>
      <w:r w:rsidR="001E0CFD" w:rsidRPr="00894ED0">
        <w:rPr>
          <w:lang w:eastAsia="zh-CN"/>
        </w:rPr>
        <w:t xml:space="preserve"> and two sets of </w:t>
      </w:r>
      <w:r w:rsidRPr="00894ED0">
        <w:rPr>
          <w:lang w:eastAsia="zh-CN"/>
        </w:rPr>
        <w:t xml:space="preserve">power control parameters for </w:t>
      </w:r>
      <w:r w:rsidR="001E0CFD" w:rsidRPr="009849CD">
        <w:rPr>
          <w:lang w:eastAsia="zh-CN"/>
        </w:rPr>
        <w:t xml:space="preserve">the </w:t>
      </w:r>
      <w:r w:rsidRPr="009849CD">
        <w:rPr>
          <w:lang w:eastAsia="zh-CN"/>
        </w:rPr>
        <w:t>two links</w:t>
      </w:r>
      <w:r w:rsidR="00903CE8" w:rsidRPr="009849CD">
        <w:rPr>
          <w:lang w:eastAsia="zh-CN"/>
        </w:rPr>
        <w:t xml:space="preserve"> </w:t>
      </w:r>
      <w:r w:rsidR="00C52E14" w:rsidRPr="009849CD">
        <w:rPr>
          <w:lang w:eastAsia="zh-CN"/>
        </w:rPr>
        <w:t xml:space="preserve">are introduced. In last meeting, there are four options on details of linking </w:t>
      </w:r>
      <w:r w:rsidR="00C52E14" w:rsidRPr="009849CD">
        <w:t>SRI fields to two power control parameters</w:t>
      </w:r>
      <w:r w:rsidR="00C52E14" w:rsidRPr="00291594">
        <w:t>. Anyway, all of Alt.1, Alt.2 and Alt.4 can work</w:t>
      </w:r>
      <w:r w:rsidR="00360586" w:rsidRPr="00291594">
        <w:t xml:space="preserve">. In our understanding, </w:t>
      </w:r>
      <w:r w:rsidR="00243734" w:rsidRPr="00291594">
        <w:t xml:space="preserve">the signaling details should be decided by RAN2. Thus, we prefer Alt.3. </w:t>
      </w:r>
      <w:r w:rsidR="00C52E14" w:rsidRPr="00291594">
        <w:t xml:space="preserve"> </w:t>
      </w:r>
    </w:p>
    <w:p w14:paraId="61F6E077" w14:textId="77777777" w:rsidR="00EF6EBE" w:rsidRPr="004A1D08" w:rsidRDefault="00EF6EBE" w:rsidP="00EF6EBE">
      <w:pPr>
        <w:rPr>
          <w:b/>
          <w:i/>
          <w:lang w:eastAsia="zh-CN"/>
        </w:rPr>
      </w:pPr>
      <w:r w:rsidRPr="004A1D08">
        <w:rPr>
          <w:b/>
          <w:i/>
          <w:lang w:eastAsia="zh-CN"/>
        </w:rPr>
        <w:t xml:space="preserve">Proposal 7: For </w:t>
      </w:r>
      <w:r>
        <w:rPr>
          <w:b/>
          <w:i/>
          <w:lang w:eastAsia="zh-CN"/>
        </w:rPr>
        <w:t>multi-TRP operation,</w:t>
      </w:r>
      <w:r w:rsidRPr="00CA5126">
        <w:rPr>
          <w:b/>
          <w:i/>
          <w:lang w:eastAsia="zh-CN"/>
        </w:rPr>
        <w:t xml:space="preserve"> </w:t>
      </w:r>
      <w:r>
        <w:rPr>
          <w:b/>
          <w:i/>
          <w:lang w:eastAsia="zh-CN"/>
        </w:rPr>
        <w:t xml:space="preserve">support to let RAN2 handle the details on </w:t>
      </w:r>
      <w:r w:rsidRPr="004A1D08">
        <w:rPr>
          <w:b/>
          <w:i/>
          <w:lang w:eastAsia="zh-CN"/>
        </w:rPr>
        <w:t>linking SRI fields to two power control parameters.</w:t>
      </w:r>
    </w:p>
    <w:p w14:paraId="280218C3" w14:textId="3ADF2E3F" w:rsidR="00894ED0" w:rsidRPr="00D24F79" w:rsidRDefault="006D2561" w:rsidP="00591EF9">
      <w:pPr>
        <w:rPr>
          <w:lang w:eastAsia="zh-CN"/>
        </w:rPr>
      </w:pPr>
      <w:r w:rsidRPr="004A1D08">
        <w:rPr>
          <w:rFonts w:hint="eastAsia"/>
          <w:lang w:eastAsia="zh-CN"/>
        </w:rPr>
        <w:t>T</w:t>
      </w:r>
      <w:r w:rsidR="001E0CFD" w:rsidRPr="004A1D08">
        <w:rPr>
          <w:lang w:eastAsia="zh-CN"/>
        </w:rPr>
        <w:t xml:space="preserve">he </w:t>
      </w:r>
      <w:r w:rsidR="00CB3827" w:rsidRPr="004A1D08">
        <w:rPr>
          <w:lang w:eastAsia="zh-CN"/>
        </w:rPr>
        <w:t xml:space="preserve">actual PHR </w:t>
      </w:r>
      <w:r w:rsidR="001E0CFD" w:rsidRPr="004A1D08">
        <w:rPr>
          <w:lang w:eastAsia="zh-CN"/>
        </w:rPr>
        <w:t>of the two link</w:t>
      </w:r>
      <w:r w:rsidR="00903CE8" w:rsidRPr="004A1D08">
        <w:rPr>
          <w:lang w:eastAsia="zh-CN"/>
        </w:rPr>
        <w:t>s</w:t>
      </w:r>
      <w:r w:rsidR="001E0CFD" w:rsidRPr="004A1D08">
        <w:rPr>
          <w:lang w:eastAsia="zh-CN"/>
        </w:rPr>
        <w:t xml:space="preserve"> may be different. </w:t>
      </w:r>
      <w:r w:rsidR="00894ED0" w:rsidRPr="00D24F79">
        <w:rPr>
          <w:lang w:eastAsia="zh-CN"/>
        </w:rPr>
        <w:t xml:space="preserve">In general, there are </w:t>
      </w:r>
      <w:r w:rsidR="00894ED0">
        <w:rPr>
          <w:lang w:eastAsia="zh-CN"/>
        </w:rPr>
        <w:t xml:space="preserve">two </w:t>
      </w:r>
      <w:r w:rsidR="00894ED0" w:rsidRPr="00D24F79">
        <w:rPr>
          <w:lang w:eastAsia="zh-CN"/>
        </w:rPr>
        <w:t>options for reporting PHR.</w:t>
      </w:r>
    </w:p>
    <w:p w14:paraId="29E196AB" w14:textId="4011A314" w:rsidR="00894ED0" w:rsidRPr="00D24F79" w:rsidRDefault="00894ED0" w:rsidP="007A64F0">
      <w:pPr>
        <w:pStyle w:val="af"/>
        <w:numPr>
          <w:ilvl w:val="0"/>
          <w:numId w:val="29"/>
        </w:numPr>
        <w:ind w:firstLineChars="0"/>
        <w:rPr>
          <w:lang w:eastAsia="zh-CN"/>
        </w:rPr>
      </w:pPr>
      <w:r w:rsidRPr="00D24F79">
        <w:rPr>
          <w:lang w:eastAsia="zh-CN"/>
        </w:rPr>
        <w:t>Option1: reporting 2 PHRs towards different TRPs</w:t>
      </w:r>
    </w:p>
    <w:p w14:paraId="763A896C" w14:textId="7FAA0B28" w:rsidR="00894ED0" w:rsidRPr="00D24F79" w:rsidRDefault="00894ED0" w:rsidP="007A64F0">
      <w:pPr>
        <w:pStyle w:val="af"/>
        <w:numPr>
          <w:ilvl w:val="0"/>
          <w:numId w:val="29"/>
        </w:numPr>
        <w:ind w:firstLineChars="0"/>
        <w:rPr>
          <w:lang w:eastAsia="zh-CN"/>
        </w:rPr>
      </w:pPr>
      <w:r w:rsidRPr="00D24F79">
        <w:rPr>
          <w:lang w:eastAsia="zh-CN"/>
        </w:rPr>
        <w:t>Option2: reporting one PHR</w:t>
      </w:r>
    </w:p>
    <w:p w14:paraId="56783FA0" w14:textId="3F2E5B83" w:rsidR="00487295" w:rsidRPr="00894ED0" w:rsidRDefault="00894ED0" w:rsidP="00591EF9">
      <w:r w:rsidRPr="00D24F79">
        <w:rPr>
          <w:lang w:eastAsia="zh-CN"/>
        </w:rPr>
        <w:t xml:space="preserve">For option1, it will increase MAC CE signalling overhead. For Option2, if UE report one </w:t>
      </w:r>
      <w:r w:rsidR="004A1D08">
        <w:rPr>
          <w:lang w:eastAsia="zh-CN"/>
        </w:rPr>
        <w:t xml:space="preserve">larger </w:t>
      </w:r>
      <w:r w:rsidRPr="00D24F79">
        <w:rPr>
          <w:lang w:eastAsia="zh-CN"/>
        </w:rPr>
        <w:t>PHR</w:t>
      </w:r>
      <w:r w:rsidR="009C5002">
        <w:rPr>
          <w:lang w:eastAsia="zh-CN"/>
        </w:rPr>
        <w:t>,</w:t>
      </w:r>
      <w:r w:rsidR="004A1D08">
        <w:rPr>
          <w:lang w:eastAsia="zh-CN"/>
        </w:rPr>
        <w:t xml:space="preserve"> </w:t>
      </w:r>
      <w:r w:rsidR="009C5002" w:rsidRPr="009C5002">
        <w:rPr>
          <w:lang w:eastAsia="zh-CN"/>
        </w:rPr>
        <w:t>the</w:t>
      </w:r>
      <w:r w:rsidR="009C5002">
        <w:rPr>
          <w:lang w:eastAsia="zh-CN"/>
        </w:rPr>
        <w:t>n</w:t>
      </w:r>
      <w:r w:rsidR="009C5002" w:rsidRPr="009C5002">
        <w:rPr>
          <w:lang w:eastAsia="zh-CN"/>
        </w:rPr>
        <w:t xml:space="preserve"> </w:t>
      </w:r>
      <w:r w:rsidR="009C5002">
        <w:rPr>
          <w:lang w:eastAsia="zh-CN"/>
        </w:rPr>
        <w:t xml:space="preserve">the </w:t>
      </w:r>
      <w:r w:rsidR="009C5002" w:rsidRPr="009C5002">
        <w:rPr>
          <w:lang w:eastAsia="zh-CN"/>
        </w:rPr>
        <w:t>network adjusts the power</w:t>
      </w:r>
      <w:r w:rsidR="009C5002">
        <w:rPr>
          <w:lang w:eastAsia="zh-CN"/>
        </w:rPr>
        <w:t xml:space="preserve"> considering the reported PHR</w:t>
      </w:r>
      <w:r w:rsidR="009C5002" w:rsidRPr="009C5002">
        <w:rPr>
          <w:lang w:eastAsia="zh-CN"/>
        </w:rPr>
        <w:t xml:space="preserve">, which may exceed the power headroom of the </w:t>
      </w:r>
      <w:r w:rsidR="009C5002">
        <w:rPr>
          <w:lang w:eastAsia="zh-CN"/>
        </w:rPr>
        <w:t>link corresponding to the smaller PHR. Thus,</w:t>
      </w:r>
      <w:r w:rsidR="009C5002">
        <w:rPr>
          <w:rFonts w:hint="eastAsia"/>
          <w:lang w:eastAsia="zh-CN"/>
        </w:rPr>
        <w:t xml:space="preserve"> </w:t>
      </w:r>
      <w:r w:rsidR="009C5002">
        <w:rPr>
          <w:lang w:eastAsia="zh-CN"/>
        </w:rPr>
        <w:t>f</w:t>
      </w:r>
      <w:r w:rsidR="009C5002" w:rsidRPr="00894ED0">
        <w:rPr>
          <w:lang w:eastAsia="zh-CN"/>
        </w:rPr>
        <w:t xml:space="preserve">or </w:t>
      </w:r>
      <w:r w:rsidR="001E0CFD" w:rsidRPr="00894ED0">
        <w:rPr>
          <w:lang w:eastAsia="zh-CN"/>
        </w:rPr>
        <w:t>simplicity</w:t>
      </w:r>
      <w:r w:rsidR="00903CE8" w:rsidRPr="00894ED0">
        <w:rPr>
          <w:lang w:eastAsia="zh-CN"/>
        </w:rPr>
        <w:t>, we prefer to report the smaller PHR</w:t>
      </w:r>
      <w:r w:rsidR="000E5C04">
        <w:rPr>
          <w:lang w:eastAsia="zh-CN"/>
        </w:rPr>
        <w:t>, which is</w:t>
      </w:r>
      <w:r w:rsidR="000E5C04" w:rsidRPr="000E5C04">
        <w:rPr>
          <w:lang w:eastAsia="zh-CN"/>
        </w:rPr>
        <w:t xml:space="preserve"> </w:t>
      </w:r>
      <w:r w:rsidR="000E5C04" w:rsidRPr="00894ED0">
        <w:rPr>
          <w:lang w:eastAsia="zh-CN"/>
        </w:rPr>
        <w:t>a conservative way for UE</w:t>
      </w:r>
      <w:r w:rsidR="000E5C04">
        <w:rPr>
          <w:lang w:eastAsia="zh-CN"/>
        </w:rPr>
        <w:t xml:space="preserve"> without introducing extra signalling</w:t>
      </w:r>
      <w:r w:rsidR="00903CE8" w:rsidRPr="00894ED0">
        <w:rPr>
          <w:lang w:eastAsia="zh-CN"/>
        </w:rPr>
        <w:t xml:space="preserve">. </w:t>
      </w:r>
    </w:p>
    <w:p w14:paraId="7D0C869E" w14:textId="77777777" w:rsidR="00EF6EBE" w:rsidRDefault="00EF6EBE" w:rsidP="00EF6EBE">
      <w:pPr>
        <w:rPr>
          <w:b/>
          <w:i/>
          <w:lang w:eastAsia="zh-CN"/>
        </w:rPr>
      </w:pPr>
      <w:r w:rsidRPr="009849CD">
        <w:rPr>
          <w:b/>
          <w:i/>
          <w:lang w:eastAsia="zh-CN"/>
        </w:rPr>
        <w:t>Proposal 8: For multi-TRP operation, support to report the smaller PHR</w:t>
      </w:r>
      <w:r w:rsidRPr="009849CD">
        <w:rPr>
          <w:b/>
          <w:bCs/>
          <w:i/>
          <w:iCs/>
          <w:lang w:eastAsia="zh-CN"/>
        </w:rPr>
        <w:t>.</w:t>
      </w:r>
    </w:p>
    <w:p w14:paraId="140B6462" w14:textId="77777777" w:rsidR="00A751E6" w:rsidRDefault="00A751E6" w:rsidP="00284512">
      <w:pPr>
        <w:rPr>
          <w:lang w:eastAsia="zh-CN"/>
        </w:rPr>
      </w:pPr>
    </w:p>
    <w:p w14:paraId="1978F1DD" w14:textId="3826AA77" w:rsidR="00E63396" w:rsidRPr="00576BF3" w:rsidRDefault="00043867" w:rsidP="007A64F0">
      <w:pPr>
        <w:pStyle w:val="af"/>
        <w:numPr>
          <w:ilvl w:val="0"/>
          <w:numId w:val="10"/>
        </w:numPr>
        <w:ind w:firstLineChars="0"/>
        <w:rPr>
          <w:lang w:eastAsia="zh-CN"/>
        </w:rPr>
      </w:pPr>
      <w:r>
        <w:rPr>
          <w:rFonts w:hint="eastAsia"/>
          <w:lang w:eastAsia="zh-CN"/>
        </w:rPr>
        <w:t>PT-RS and</w:t>
      </w:r>
      <w:r>
        <w:rPr>
          <w:lang w:eastAsia="zh-CN"/>
        </w:rPr>
        <w:t xml:space="preserve"> DMRS association</w:t>
      </w:r>
    </w:p>
    <w:tbl>
      <w:tblPr>
        <w:tblStyle w:val="ac"/>
        <w:tblW w:w="0" w:type="auto"/>
        <w:tblLook w:val="04A0" w:firstRow="1" w:lastRow="0" w:firstColumn="1" w:lastColumn="0" w:noHBand="0" w:noVBand="1"/>
      </w:tblPr>
      <w:tblGrid>
        <w:gridCol w:w="9307"/>
      </w:tblGrid>
      <w:tr w:rsidR="00E63396" w14:paraId="6F647C9B" w14:textId="77777777" w:rsidTr="00076FF0">
        <w:tc>
          <w:tcPr>
            <w:tcW w:w="9307" w:type="dxa"/>
          </w:tcPr>
          <w:p w14:paraId="7305FEC7" w14:textId="77777777" w:rsidR="00FD18AE" w:rsidRPr="00E65EC7" w:rsidRDefault="00FD18AE" w:rsidP="00FD18AE">
            <w:pPr>
              <w:rPr>
                <w:szCs w:val="20"/>
              </w:rPr>
            </w:pPr>
            <w:r w:rsidRPr="00E65EC7">
              <w:rPr>
                <w:szCs w:val="20"/>
                <w:highlight w:val="green"/>
              </w:rPr>
              <w:t>Agreement</w:t>
            </w:r>
          </w:p>
          <w:p w14:paraId="480C1486" w14:textId="77777777" w:rsidR="00FD18AE" w:rsidRPr="00E65EC7" w:rsidRDefault="00FD18AE" w:rsidP="00FD18AE">
            <w:pPr>
              <w:rPr>
                <w:szCs w:val="20"/>
              </w:rPr>
            </w:pPr>
            <w:r w:rsidRPr="00E65EC7">
              <w:rPr>
                <w:szCs w:val="20"/>
              </w:rPr>
              <w:t xml:space="preserve">For single DCI based M-TRP PUSCH Type B repetition schemes, </w:t>
            </w:r>
          </w:p>
          <w:p w14:paraId="127C38D1" w14:textId="77777777" w:rsidR="00FD18AE" w:rsidRPr="00E65EC7" w:rsidRDefault="00FD18AE" w:rsidP="007A64F0">
            <w:pPr>
              <w:numPr>
                <w:ilvl w:val="0"/>
                <w:numId w:val="13"/>
              </w:numPr>
              <w:autoSpaceDE/>
              <w:autoSpaceDN/>
              <w:adjustRightInd/>
              <w:snapToGrid/>
              <w:spacing w:after="0"/>
              <w:rPr>
                <w:szCs w:val="20"/>
              </w:rPr>
            </w:pPr>
            <w:r w:rsidRPr="00E65EC7">
              <w:rPr>
                <w:szCs w:val="20"/>
              </w:rPr>
              <w:t xml:space="preserve">For maxRank = 2, the number of bits for the indication of PTRS-DMRS association is the same as Rel-15/16, MSB and LSB separately indicating the association between PTRS port and DMRS port for two TRPs. </w:t>
            </w:r>
          </w:p>
          <w:p w14:paraId="429C5F20" w14:textId="77777777" w:rsidR="00FD18AE" w:rsidRPr="00E65EC7" w:rsidRDefault="00FD18AE" w:rsidP="007A64F0">
            <w:pPr>
              <w:numPr>
                <w:ilvl w:val="0"/>
                <w:numId w:val="13"/>
              </w:numPr>
              <w:autoSpaceDE/>
              <w:autoSpaceDN/>
              <w:adjustRightInd/>
              <w:snapToGrid/>
              <w:spacing w:after="0"/>
              <w:rPr>
                <w:szCs w:val="20"/>
              </w:rPr>
            </w:pPr>
            <w:r w:rsidRPr="00E65EC7">
              <w:rPr>
                <w:szCs w:val="20"/>
              </w:rPr>
              <w:t>FFS: the indication of PTRS-DMRS association for maxRank &gt; 2.</w:t>
            </w:r>
          </w:p>
          <w:p w14:paraId="20C98E4A" w14:textId="5A3DABEE" w:rsidR="00E63396" w:rsidRPr="00B841C5" w:rsidRDefault="00E63396" w:rsidP="00076FF0">
            <w:pPr>
              <w:rPr>
                <w:rFonts w:cs="Times"/>
                <w:szCs w:val="20"/>
              </w:rPr>
            </w:pPr>
          </w:p>
        </w:tc>
      </w:tr>
    </w:tbl>
    <w:p w14:paraId="34FE9E3C" w14:textId="77777777" w:rsidR="00E63396" w:rsidRPr="00E63396" w:rsidRDefault="00E63396" w:rsidP="00E63396">
      <w:pPr>
        <w:rPr>
          <w:lang w:eastAsia="zh-CN"/>
        </w:rPr>
      </w:pPr>
    </w:p>
    <w:p w14:paraId="4708B01E" w14:textId="70798DB9" w:rsidR="00FE27D5" w:rsidRDefault="00043867" w:rsidP="00043867">
      <w:r>
        <w:rPr>
          <w:rFonts w:hint="eastAsia"/>
        </w:rPr>
        <w:lastRenderedPageBreak/>
        <w:t xml:space="preserve">In Rel-16, </w:t>
      </w:r>
      <w:r>
        <w:t>PT-</w:t>
      </w:r>
      <w:r w:rsidR="00E63396">
        <w:t xml:space="preserve">RS port is associated with the strongest layer indicated by PTRS-DMRS association field in DCI. For multi-TRP operation, the strongest layer of </w:t>
      </w:r>
      <w:r w:rsidR="00A624DE">
        <w:rPr>
          <w:rFonts w:hint="eastAsia"/>
        </w:rPr>
        <w:t>PUSCH</w:t>
      </w:r>
      <w:r w:rsidR="00A624DE">
        <w:t xml:space="preserve"> </w:t>
      </w:r>
      <w:r w:rsidR="00A624DE">
        <w:rPr>
          <w:rFonts w:hint="eastAsia"/>
        </w:rPr>
        <w:t>is</w:t>
      </w:r>
      <w:r w:rsidR="00973A80">
        <w:t xml:space="preserve"> always</w:t>
      </w:r>
      <w:r w:rsidR="00A624DE">
        <w:t xml:space="preserve"> different </w:t>
      </w:r>
      <w:r w:rsidR="00A624DE">
        <w:rPr>
          <w:rFonts w:hint="eastAsia"/>
        </w:rPr>
        <w:t>in</w:t>
      </w:r>
      <w:r w:rsidR="00A624DE">
        <w:t xml:space="preserve"> </w:t>
      </w:r>
      <w:r w:rsidR="00A624DE">
        <w:rPr>
          <w:rFonts w:hint="eastAsia"/>
        </w:rPr>
        <w:t>different links.</w:t>
      </w:r>
      <w:r w:rsidR="00FE27D5">
        <w:t xml:space="preserve"> In the last meeting, </w:t>
      </w:r>
      <w:r w:rsidR="002509B0">
        <w:t xml:space="preserve">it has agreed that the MSB and LSB are used for indicating the association between PTRS port and DMRS port for multi-TRP separately when the maxRank=2. </w:t>
      </w:r>
      <w:r w:rsidR="00463557">
        <w:t>For ma</w:t>
      </w:r>
      <w:r w:rsidR="00A407C5">
        <w:rPr>
          <w:rFonts w:hint="eastAsia"/>
          <w:lang w:eastAsia="zh-CN"/>
        </w:rPr>
        <w:t>x</w:t>
      </w:r>
      <w:r w:rsidR="00463557">
        <w:t xml:space="preserve">Rank&gt;2, we prefer to indicate two associations </w:t>
      </w:r>
      <w:r w:rsidR="00463557" w:rsidRPr="00463557">
        <w:t>without any DCI overhead increasing</w:t>
      </w:r>
      <w:r w:rsidR="00463557">
        <w:t xml:space="preserve">. </w:t>
      </w:r>
      <w:r w:rsidR="00360586">
        <w:t>In details, we prefer to use</w:t>
      </w:r>
      <w:r w:rsidR="00463557">
        <w:t xml:space="preserve"> a single PTRS-DMRS association field in DCI, which can indicate two PTRS-DMRS associations respectively. Then a new MAC-CE could be considered. </w:t>
      </w:r>
    </w:p>
    <w:p w14:paraId="3E94A059" w14:textId="77777777" w:rsidR="00EF6EBE" w:rsidRDefault="00EF6EBE" w:rsidP="00EF6EBE">
      <w:pPr>
        <w:widowControl w:val="0"/>
        <w:rPr>
          <w:b/>
          <w:i/>
          <w:lang w:eastAsia="zh-CN"/>
        </w:rPr>
      </w:pPr>
      <w:r>
        <w:rPr>
          <w:rFonts w:hint="eastAsia"/>
          <w:b/>
          <w:i/>
          <w:lang w:eastAsia="zh-CN"/>
        </w:rPr>
        <w:t>P</w:t>
      </w:r>
      <w:r w:rsidRPr="00B841C5">
        <w:rPr>
          <w:rFonts w:hint="eastAsia"/>
          <w:b/>
          <w:i/>
          <w:lang w:eastAsia="zh-CN"/>
        </w:rPr>
        <w:t>roposal</w:t>
      </w:r>
      <w:r>
        <w:rPr>
          <w:b/>
          <w:i/>
          <w:lang w:eastAsia="zh-CN"/>
        </w:rPr>
        <w:t xml:space="preserve"> 9</w:t>
      </w:r>
      <w:r w:rsidRPr="00B841C5">
        <w:rPr>
          <w:rFonts w:hint="eastAsia"/>
          <w:b/>
          <w:i/>
          <w:lang w:eastAsia="zh-CN"/>
        </w:rPr>
        <w:t>：</w:t>
      </w:r>
      <w:r w:rsidRPr="00B841C5">
        <w:rPr>
          <w:rFonts w:hint="eastAsia"/>
          <w:b/>
          <w:i/>
          <w:lang w:eastAsia="zh-CN"/>
        </w:rPr>
        <w:t>For single-DCI based PUSCH</w:t>
      </w:r>
      <w:r>
        <w:rPr>
          <w:b/>
          <w:i/>
          <w:lang w:eastAsia="zh-CN"/>
        </w:rPr>
        <w:t xml:space="preserve"> with maxRank&gt;2</w:t>
      </w:r>
      <w:r w:rsidRPr="00B841C5">
        <w:rPr>
          <w:rFonts w:hint="eastAsia"/>
          <w:b/>
          <w:i/>
          <w:lang w:eastAsia="zh-CN"/>
        </w:rPr>
        <w:t xml:space="preserve">, </w:t>
      </w:r>
      <w:r>
        <w:rPr>
          <w:b/>
          <w:i/>
          <w:lang w:eastAsia="zh-CN"/>
        </w:rPr>
        <w:t xml:space="preserve">a new MAC CE can be considered </w:t>
      </w:r>
      <w:r w:rsidRPr="00B841C5">
        <w:rPr>
          <w:rFonts w:hint="eastAsia"/>
          <w:b/>
          <w:i/>
          <w:lang w:eastAsia="zh-CN"/>
        </w:rPr>
        <w:t xml:space="preserve"> for</w:t>
      </w:r>
      <w:r>
        <w:rPr>
          <w:b/>
          <w:i/>
          <w:lang w:eastAsia="zh-CN"/>
        </w:rPr>
        <w:t xml:space="preserve"> the</w:t>
      </w:r>
      <w:r w:rsidRPr="00B841C5">
        <w:rPr>
          <w:rFonts w:hint="eastAsia"/>
          <w:b/>
          <w:i/>
          <w:lang w:eastAsia="zh-CN"/>
        </w:rPr>
        <w:t xml:space="preserve"> enhancement on PTRS-DMRS association</w:t>
      </w:r>
      <w:r>
        <w:rPr>
          <w:b/>
          <w:i/>
          <w:lang w:eastAsia="zh-CN"/>
        </w:rPr>
        <w:t>.</w:t>
      </w:r>
    </w:p>
    <w:p w14:paraId="6803A3E2" w14:textId="77777777" w:rsidR="00A751E6" w:rsidRPr="00EB6A0D" w:rsidRDefault="00A751E6" w:rsidP="00B841C5">
      <w:pPr>
        <w:widowControl w:val="0"/>
        <w:rPr>
          <w:b/>
          <w:i/>
          <w:lang w:eastAsia="zh-CN"/>
        </w:rPr>
      </w:pPr>
    </w:p>
    <w:p w14:paraId="46CD6F48" w14:textId="44C739F4" w:rsidR="006C629B" w:rsidRDefault="006C629B" w:rsidP="007A64F0">
      <w:pPr>
        <w:pStyle w:val="af"/>
        <w:widowControl w:val="0"/>
        <w:numPr>
          <w:ilvl w:val="0"/>
          <w:numId w:val="10"/>
        </w:numPr>
        <w:ind w:firstLineChars="0"/>
        <w:rPr>
          <w:lang w:eastAsia="zh-CN"/>
        </w:rPr>
      </w:pPr>
      <w:r w:rsidRPr="006C629B">
        <w:rPr>
          <w:rFonts w:hint="eastAsia"/>
          <w:lang w:eastAsia="zh-CN"/>
        </w:rPr>
        <w:t>TPC related</w:t>
      </w:r>
    </w:p>
    <w:p w14:paraId="2A0731D7" w14:textId="601B7EE3" w:rsidR="006C629B" w:rsidRPr="006C629B" w:rsidRDefault="006C629B" w:rsidP="006C629B">
      <w:pPr>
        <w:widowControl w:val="0"/>
        <w:rPr>
          <w:lang w:eastAsia="zh-CN"/>
        </w:rPr>
      </w:pPr>
      <w:r>
        <w:rPr>
          <w:rFonts w:hint="eastAsia"/>
          <w:lang w:eastAsia="zh-CN"/>
        </w:rPr>
        <w:t>In</w:t>
      </w:r>
      <w:r>
        <w:rPr>
          <w:lang w:eastAsia="zh-CN"/>
        </w:rPr>
        <w:t xml:space="preserve"> </w:t>
      </w:r>
      <w:r>
        <w:rPr>
          <w:rFonts w:hint="eastAsia"/>
          <w:lang w:eastAsia="zh-CN"/>
        </w:rPr>
        <w:t>RAN1</w:t>
      </w:r>
      <w:r>
        <w:rPr>
          <w:lang w:eastAsia="zh-CN"/>
        </w:rPr>
        <w:t xml:space="preserve"> #103-</w:t>
      </w:r>
      <w:r>
        <w:rPr>
          <w:rFonts w:hint="eastAsia"/>
          <w:lang w:eastAsia="zh-CN"/>
        </w:rPr>
        <w:t>e meeting, we have the following agreement for PUSCH enhancement:</w:t>
      </w:r>
      <w:r>
        <w:rPr>
          <w:lang w:eastAsia="zh-CN"/>
        </w:rPr>
        <w:t xml:space="preserve"> </w:t>
      </w:r>
    </w:p>
    <w:tbl>
      <w:tblPr>
        <w:tblStyle w:val="ac"/>
        <w:tblW w:w="0" w:type="auto"/>
        <w:tblLook w:val="04A0" w:firstRow="1" w:lastRow="0" w:firstColumn="1" w:lastColumn="0" w:noHBand="0" w:noVBand="1"/>
      </w:tblPr>
      <w:tblGrid>
        <w:gridCol w:w="9307"/>
      </w:tblGrid>
      <w:tr w:rsidR="006C629B" w14:paraId="79354A52" w14:textId="77777777" w:rsidTr="006C629B">
        <w:tc>
          <w:tcPr>
            <w:tcW w:w="9307" w:type="dxa"/>
          </w:tcPr>
          <w:p w14:paraId="04E6D6E4" w14:textId="77777777" w:rsidR="00EF6EBE" w:rsidRDefault="00EF6EBE" w:rsidP="00EF6EBE">
            <w:pPr>
              <w:pStyle w:val="af7"/>
              <w:shd w:val="clear" w:color="auto" w:fill="FFFFFF"/>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shd w:val="clear" w:color="auto" w:fill="00FF00"/>
              </w:rPr>
              <w:t>Agreement</w:t>
            </w:r>
          </w:p>
          <w:p w14:paraId="26CEA18D" w14:textId="77777777" w:rsidR="00EF6EBE" w:rsidRDefault="00EF6EBE" w:rsidP="00EF6EBE">
            <w:pPr>
              <w:pStyle w:val="af7"/>
              <w:shd w:val="clear" w:color="auto" w:fill="FFFFFF"/>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Further study following alternatives to support per TRP closed-loop power control for PUSCH , select from the below options during the RAN1 #104-e-bis meeting.</w:t>
            </w:r>
          </w:p>
          <w:p w14:paraId="601864F4" w14:textId="77777777" w:rsidR="00EF6EBE" w:rsidRDefault="00EF6EBE" w:rsidP="007A64F0">
            <w:pPr>
              <w:numPr>
                <w:ilvl w:val="0"/>
                <w:numId w:val="12"/>
              </w:numPr>
              <w:autoSpaceDE/>
              <w:autoSpaceDN/>
              <w:adjustRightInd/>
              <w:spacing w:after="0"/>
              <w:rPr>
                <w:sz w:val="20"/>
                <w:szCs w:val="20"/>
              </w:rPr>
            </w:pPr>
            <w:r>
              <w:rPr>
                <w:szCs w:val="20"/>
              </w:rPr>
              <w:t>Option.1: A single TPC field (the existing TPC field) is used in DCI formats 0_1 / 0_2, and the TPC value applied for both PUSCH beams</w:t>
            </w:r>
          </w:p>
          <w:p w14:paraId="22E5D077" w14:textId="77777777" w:rsidR="00EF6EBE" w:rsidRDefault="00EF6EBE" w:rsidP="007A64F0">
            <w:pPr>
              <w:numPr>
                <w:ilvl w:val="0"/>
                <w:numId w:val="12"/>
              </w:numPr>
              <w:autoSpaceDE/>
              <w:autoSpaceDN/>
              <w:adjustRightInd/>
              <w:spacing w:after="0"/>
              <w:rPr>
                <w:szCs w:val="20"/>
              </w:rPr>
            </w:pPr>
            <w:r>
              <w:rPr>
                <w:szCs w:val="20"/>
              </w:rPr>
              <w:t>Option.2: A single TPC field (the existing TPC field) is used in DCI formats 0_1 / 0_2, and the TPC value applied for one of two PUSCH beams at a slot.</w:t>
            </w:r>
          </w:p>
          <w:p w14:paraId="657B2751" w14:textId="77777777" w:rsidR="00EF6EBE" w:rsidRDefault="00EF6EBE" w:rsidP="007A64F0">
            <w:pPr>
              <w:numPr>
                <w:ilvl w:val="0"/>
                <w:numId w:val="12"/>
              </w:numPr>
              <w:autoSpaceDE/>
              <w:autoSpaceDN/>
              <w:adjustRightInd/>
              <w:spacing w:after="0"/>
              <w:rPr>
                <w:szCs w:val="20"/>
              </w:rPr>
            </w:pPr>
            <w:r>
              <w:rPr>
                <w:szCs w:val="20"/>
              </w:rPr>
              <w:t>Option 3: A second TPC field (similar to the existing TPC field) is added in DCI formats 0_1 / 0_2.</w:t>
            </w:r>
          </w:p>
          <w:p w14:paraId="01A38516" w14:textId="2A05A6FE" w:rsidR="006C629B" w:rsidRPr="006C629B" w:rsidRDefault="00EF6EBE" w:rsidP="00284512">
            <w:pPr>
              <w:rPr>
                <w:rFonts w:ascii="等线 Light" w:eastAsia="等线 Light" w:hAnsi="等线 Light"/>
                <w:color w:val="00B0F0"/>
                <w:lang w:eastAsia="zh-CN"/>
              </w:rPr>
            </w:pPr>
            <w:r>
              <w:rPr>
                <w:szCs w:val="20"/>
              </w:rPr>
              <w:t>Option 4: A single TPC field is used in DCI formats 0_1 / 0_2, and indicates two TPC values applied to two PUSCH beams, respectively.</w:t>
            </w:r>
          </w:p>
        </w:tc>
      </w:tr>
    </w:tbl>
    <w:p w14:paraId="5C86C6C8" w14:textId="77777777" w:rsidR="00EB6A0D" w:rsidRDefault="00EB6A0D" w:rsidP="00645E95">
      <w:pPr>
        <w:rPr>
          <w:b/>
          <w:i/>
          <w:lang w:eastAsia="zh-CN"/>
        </w:rPr>
      </w:pPr>
      <w:bookmarkStart w:id="10" w:name="OLE_LINK19"/>
      <w:bookmarkStart w:id="11" w:name="OLE_LINK20"/>
    </w:p>
    <w:p w14:paraId="11BCF6BD" w14:textId="2B79CF88" w:rsidR="00BC74CB" w:rsidRPr="00284512" w:rsidRDefault="00BC74CB" w:rsidP="00645E95">
      <w:pPr>
        <w:rPr>
          <w:b/>
          <w:i/>
          <w:lang w:eastAsia="zh-CN"/>
        </w:rPr>
      </w:pPr>
      <w:r>
        <w:rPr>
          <w:lang w:eastAsia="zh-CN"/>
        </w:rPr>
        <w:t>For multi-TRP operation, there are four options for TPC related enhancement. For Option1, a single TPC value is applied for both PUSCH beams, which is not suitable because wireless channels of the two links are not relevant.</w:t>
      </w:r>
      <w:r w:rsidRPr="00643077">
        <w:rPr>
          <w:lang w:eastAsia="zh-CN"/>
        </w:rPr>
        <w:t xml:space="preserve"> </w:t>
      </w:r>
      <w:r>
        <w:rPr>
          <w:lang w:eastAsia="zh-CN"/>
        </w:rPr>
        <w:t xml:space="preserve">That means the power control parameters for two links should be independent. For Option2, the TPC value can only apply for one of the PUSCH. The </w:t>
      </w:r>
      <w:r>
        <w:rPr>
          <w:rFonts w:hint="eastAsia"/>
          <w:lang w:eastAsia="zh-CN"/>
        </w:rPr>
        <w:t>UE</w:t>
      </w:r>
      <w:r>
        <w:rPr>
          <w:lang w:eastAsia="zh-CN"/>
        </w:rPr>
        <w:t xml:space="preserve"> </w:t>
      </w:r>
      <w:r>
        <w:rPr>
          <w:rFonts w:hint="eastAsia"/>
          <w:lang w:eastAsia="zh-CN"/>
        </w:rPr>
        <w:t>can</w:t>
      </w:r>
      <w:r>
        <w:rPr>
          <w:lang w:eastAsia="zh-CN"/>
        </w:rPr>
        <w:t>’</w:t>
      </w:r>
      <w:r>
        <w:rPr>
          <w:rFonts w:hint="eastAsia"/>
          <w:lang w:eastAsia="zh-CN"/>
        </w:rPr>
        <w:t xml:space="preserve">t adjust power </w:t>
      </w:r>
      <w:r>
        <w:rPr>
          <w:lang w:eastAsia="zh-CN"/>
        </w:rPr>
        <w:t>for both PUSCHs simultaneously. Both Option3 and Option4 can provide two TPC values for UE to adjust power for two PUSCH beams at the same time. For Option3, it will enlarge DCI size, which will bring blind detection complexity. Thus, we slightly prefer Option4 for the unchanged DCI size.</w:t>
      </w:r>
    </w:p>
    <w:bookmarkEnd w:id="10"/>
    <w:bookmarkEnd w:id="11"/>
    <w:p w14:paraId="54AD91B0" w14:textId="77777777" w:rsidR="00EF6EBE" w:rsidRPr="00973A80" w:rsidRDefault="00EF6EBE" w:rsidP="00EF6EBE">
      <w:pPr>
        <w:rPr>
          <w:b/>
          <w:i/>
          <w:lang w:eastAsia="zh-CN"/>
        </w:rPr>
      </w:pPr>
      <w:r w:rsidRPr="00973A80">
        <w:rPr>
          <w:rFonts w:hint="eastAsia"/>
          <w:b/>
          <w:i/>
          <w:lang w:eastAsia="zh-CN"/>
        </w:rPr>
        <w:t>Proposal</w:t>
      </w:r>
      <w:r w:rsidRPr="00973A80">
        <w:rPr>
          <w:b/>
          <w:i/>
          <w:lang w:eastAsia="zh-CN"/>
        </w:rPr>
        <w:t xml:space="preserve"> 1</w:t>
      </w:r>
      <w:r>
        <w:rPr>
          <w:b/>
          <w:i/>
          <w:lang w:eastAsia="zh-CN"/>
        </w:rPr>
        <w:t>0</w:t>
      </w:r>
      <w:r>
        <w:rPr>
          <w:rFonts w:hint="eastAsia"/>
          <w:b/>
          <w:i/>
          <w:lang w:eastAsia="zh-CN"/>
        </w:rPr>
        <w:t>: For PUSCH power control in multi-TRP operation</w:t>
      </w:r>
      <w:r w:rsidRPr="00973A80">
        <w:rPr>
          <w:rFonts w:hint="eastAsia"/>
          <w:b/>
          <w:i/>
          <w:lang w:eastAsia="zh-CN"/>
        </w:rPr>
        <w:t xml:space="preserve">, support </w:t>
      </w:r>
      <w:r>
        <w:rPr>
          <w:b/>
          <w:i/>
          <w:lang w:eastAsia="zh-CN"/>
        </w:rPr>
        <w:t xml:space="preserve">to use a single TPC field to indicate two TPC values </w:t>
      </w:r>
      <w:r w:rsidRPr="00344561">
        <w:rPr>
          <w:b/>
          <w:i/>
          <w:lang w:eastAsia="zh-CN"/>
        </w:rPr>
        <w:t>applied to two PUC</w:t>
      </w:r>
      <w:r>
        <w:rPr>
          <w:b/>
          <w:i/>
          <w:lang w:eastAsia="zh-CN"/>
        </w:rPr>
        <w:t>S</w:t>
      </w:r>
      <w:r w:rsidRPr="00344561">
        <w:rPr>
          <w:b/>
          <w:i/>
          <w:lang w:eastAsia="zh-CN"/>
        </w:rPr>
        <w:t>H beams, respectively.</w:t>
      </w:r>
    </w:p>
    <w:p w14:paraId="54CC3AF6" w14:textId="77777777" w:rsidR="00973A80" w:rsidRDefault="00973A80" w:rsidP="008D7A52">
      <w:pPr>
        <w:rPr>
          <w:b/>
          <w:i/>
          <w:lang w:eastAsia="zh-CN"/>
        </w:rPr>
      </w:pPr>
    </w:p>
    <w:p w14:paraId="10821DE5" w14:textId="26A6B85F" w:rsidR="00054915" w:rsidRPr="00054915" w:rsidRDefault="00DC722C" w:rsidP="007A64F0">
      <w:pPr>
        <w:pStyle w:val="af"/>
        <w:numPr>
          <w:ilvl w:val="0"/>
          <w:numId w:val="10"/>
        </w:numPr>
        <w:ind w:firstLineChars="0"/>
        <w:rPr>
          <w:lang w:eastAsia="zh-CN"/>
        </w:rPr>
      </w:pPr>
      <w:r>
        <w:rPr>
          <w:lang w:eastAsia="zh-CN"/>
        </w:rPr>
        <w:t>CSI multiplexing on PUSCH issue related</w:t>
      </w:r>
    </w:p>
    <w:p w14:paraId="4F1066BD" w14:textId="6CC7E6A1" w:rsidR="00054915" w:rsidRPr="00B841C5" w:rsidRDefault="00054915" w:rsidP="00054915">
      <w:pPr>
        <w:rPr>
          <w:lang w:eastAsia="zh-CN"/>
        </w:rPr>
      </w:pPr>
      <w:r>
        <w:rPr>
          <w:lang w:eastAsia="zh-CN"/>
        </w:rPr>
        <w:t xml:space="preserve">The following agreements were achieved during </w:t>
      </w:r>
      <w:r w:rsidR="008E7D24">
        <w:rPr>
          <w:lang w:eastAsia="zh-CN"/>
        </w:rPr>
        <w:t>latest</w:t>
      </w:r>
      <w:r>
        <w:rPr>
          <w:lang w:eastAsia="zh-CN"/>
        </w:rPr>
        <w:t xml:space="preserve"> meeting for PUSCH enhancement:</w:t>
      </w:r>
    </w:p>
    <w:tbl>
      <w:tblPr>
        <w:tblStyle w:val="ac"/>
        <w:tblW w:w="0" w:type="auto"/>
        <w:tblLook w:val="04A0" w:firstRow="1" w:lastRow="0" w:firstColumn="1" w:lastColumn="0" w:noHBand="0" w:noVBand="1"/>
      </w:tblPr>
      <w:tblGrid>
        <w:gridCol w:w="9307"/>
      </w:tblGrid>
      <w:tr w:rsidR="00054915" w14:paraId="22CF4893" w14:textId="77777777" w:rsidTr="00B62E29">
        <w:tc>
          <w:tcPr>
            <w:tcW w:w="9307" w:type="dxa"/>
          </w:tcPr>
          <w:p w14:paraId="43423448" w14:textId="77777777" w:rsidR="00054915" w:rsidRDefault="00054915" w:rsidP="00B62E29">
            <w:pPr>
              <w:rPr>
                <w:rFonts w:cs="Times"/>
                <w:b/>
                <w:bCs/>
                <w:szCs w:val="20"/>
                <w:highlight w:val="green"/>
              </w:rPr>
            </w:pPr>
          </w:p>
          <w:p w14:paraId="04DD9738" w14:textId="77777777" w:rsidR="00FB03AA" w:rsidRPr="00E65EC7" w:rsidRDefault="00FB03AA" w:rsidP="00FB03AA">
            <w:pPr>
              <w:rPr>
                <w:szCs w:val="20"/>
              </w:rPr>
            </w:pPr>
            <w:r w:rsidRPr="00E65EC7">
              <w:rPr>
                <w:szCs w:val="20"/>
                <w:highlight w:val="green"/>
              </w:rPr>
              <w:t>Agreement</w:t>
            </w:r>
          </w:p>
          <w:p w14:paraId="43FEED33" w14:textId="77777777" w:rsidR="00FB03AA" w:rsidRPr="00E65EC7" w:rsidRDefault="00FB03AA" w:rsidP="00FB03AA">
            <w:pPr>
              <w:rPr>
                <w:szCs w:val="20"/>
              </w:rPr>
            </w:pPr>
            <w:r w:rsidRPr="00E65EC7">
              <w:rPr>
                <w:szCs w:val="20"/>
              </w:rPr>
              <w:t>For s-DCI based multi-TRP PUSCH repetition Type A and B, if the DCI schedules A-CSI, support multiplexing A-CSI on the first PUSCH repetition corresponding to the first beam and the X-th PUSCH repetition corresponding to the second beam.</w:t>
            </w:r>
          </w:p>
          <w:p w14:paraId="25DE9DAA" w14:textId="77777777" w:rsidR="00FB03AA" w:rsidRPr="00E65EC7" w:rsidRDefault="00FB03AA" w:rsidP="007A64F0">
            <w:pPr>
              <w:numPr>
                <w:ilvl w:val="0"/>
                <w:numId w:val="13"/>
              </w:numPr>
              <w:autoSpaceDE/>
              <w:autoSpaceDN/>
              <w:adjustRightInd/>
              <w:snapToGrid/>
              <w:spacing w:after="0"/>
              <w:rPr>
                <w:szCs w:val="20"/>
              </w:rPr>
            </w:pPr>
            <w:r w:rsidRPr="00E65EC7">
              <w:rPr>
                <w:szCs w:val="20"/>
              </w:rPr>
              <w:t xml:space="preserve">For PUSCH repetition Type A, X=1 (the first PUSCH repetition corresponding to the second beam) </w:t>
            </w:r>
          </w:p>
          <w:p w14:paraId="685337F4" w14:textId="77777777" w:rsidR="00FB03AA" w:rsidRPr="00E65EC7" w:rsidRDefault="00FB03AA" w:rsidP="007A64F0">
            <w:pPr>
              <w:numPr>
                <w:ilvl w:val="0"/>
                <w:numId w:val="13"/>
              </w:numPr>
              <w:autoSpaceDE/>
              <w:autoSpaceDN/>
              <w:adjustRightInd/>
              <w:snapToGrid/>
              <w:spacing w:after="0"/>
              <w:rPr>
                <w:szCs w:val="20"/>
              </w:rPr>
            </w:pPr>
            <w:r w:rsidRPr="00E65EC7">
              <w:rPr>
                <w:szCs w:val="20"/>
              </w:rPr>
              <w:t xml:space="preserve">For PUSCH repetition Type B, the first actual PUSCH repetition corresponding to the first beam and the X-th actual repetition corresponding to the second beam are considered, </w:t>
            </w:r>
          </w:p>
          <w:p w14:paraId="5B968A7E" w14:textId="77777777" w:rsidR="00FB03AA" w:rsidRPr="00E65EC7" w:rsidRDefault="00FB03AA" w:rsidP="007A64F0">
            <w:pPr>
              <w:numPr>
                <w:ilvl w:val="1"/>
                <w:numId w:val="12"/>
              </w:numPr>
              <w:autoSpaceDE/>
              <w:autoSpaceDN/>
              <w:adjustRightInd/>
              <w:snapToGrid/>
              <w:spacing w:after="0" w:line="252" w:lineRule="auto"/>
              <w:rPr>
                <w:szCs w:val="20"/>
                <w:lang w:eastAsia="ko-KR"/>
              </w:rPr>
            </w:pPr>
            <w:r w:rsidRPr="00E65EC7">
              <w:rPr>
                <w:szCs w:val="20"/>
                <w:lang w:eastAsia="ko-KR"/>
              </w:rPr>
              <w:t xml:space="preserve">The UE does not expect the first actual repetition corresponding to the first beam and the X-th actual repetition corresponding to the second beam to have a single symbol </w:t>
            </w:r>
            <w:r w:rsidRPr="00E65EC7">
              <w:rPr>
                <w:szCs w:val="20"/>
                <w:lang w:eastAsia="ko-KR"/>
              </w:rPr>
              <w:lastRenderedPageBreak/>
              <w:t>duration (similar restriction as in Rel-16 NR for the single TRP case).</w:t>
            </w:r>
          </w:p>
          <w:p w14:paraId="394BF178" w14:textId="77777777" w:rsidR="00FB03AA" w:rsidRPr="00E65EC7" w:rsidRDefault="00FB03AA" w:rsidP="007A64F0">
            <w:pPr>
              <w:numPr>
                <w:ilvl w:val="1"/>
                <w:numId w:val="12"/>
              </w:numPr>
              <w:autoSpaceDE/>
              <w:autoSpaceDN/>
              <w:adjustRightInd/>
              <w:snapToGrid/>
              <w:spacing w:after="0" w:line="252" w:lineRule="auto"/>
              <w:rPr>
                <w:szCs w:val="20"/>
                <w:lang w:eastAsia="ko-KR"/>
              </w:rPr>
            </w:pPr>
            <w:r w:rsidRPr="00E65EC7">
              <w:rPr>
                <w:szCs w:val="20"/>
                <w:lang w:eastAsia="ko-KR"/>
              </w:rPr>
              <w:t>The first actual repetition corresponding to the first beam and the X-th actual repetition corresponding to the second beam are expected to have the same number of symbols</w:t>
            </w:r>
          </w:p>
          <w:p w14:paraId="317B5F70" w14:textId="77777777" w:rsidR="00FB03AA" w:rsidRPr="00E65EC7" w:rsidRDefault="00FB03AA" w:rsidP="007A64F0">
            <w:pPr>
              <w:numPr>
                <w:ilvl w:val="1"/>
                <w:numId w:val="12"/>
              </w:numPr>
              <w:autoSpaceDE/>
              <w:autoSpaceDN/>
              <w:adjustRightInd/>
              <w:snapToGrid/>
              <w:spacing w:after="0" w:line="252" w:lineRule="auto"/>
              <w:rPr>
                <w:szCs w:val="20"/>
                <w:lang w:eastAsia="ko-KR"/>
              </w:rPr>
            </w:pPr>
            <w:r w:rsidRPr="00E65EC7">
              <w:rPr>
                <w:szCs w:val="20"/>
                <w:lang w:eastAsia="ko-KR"/>
              </w:rPr>
              <w:t xml:space="preserve">FFS: X = 1 or X = the first actual repetition </w:t>
            </w:r>
            <w:bookmarkStart w:id="12" w:name="OLE_LINK13"/>
            <w:bookmarkStart w:id="13" w:name="OLE_LINK14"/>
            <w:r w:rsidRPr="00E65EC7">
              <w:rPr>
                <w:szCs w:val="20"/>
                <w:lang w:eastAsia="ko-KR"/>
              </w:rPr>
              <w:t>corresponding to the second beam that contains the same number of symbols as the first actual repetition with the first beam</w:t>
            </w:r>
          </w:p>
          <w:bookmarkEnd w:id="12"/>
          <w:bookmarkEnd w:id="13"/>
          <w:p w14:paraId="6509132B" w14:textId="77777777" w:rsidR="00FB03AA" w:rsidRPr="00E65EC7" w:rsidRDefault="00FB03AA" w:rsidP="007A64F0">
            <w:pPr>
              <w:numPr>
                <w:ilvl w:val="0"/>
                <w:numId w:val="13"/>
              </w:numPr>
              <w:autoSpaceDE/>
              <w:autoSpaceDN/>
              <w:adjustRightInd/>
              <w:snapToGrid/>
              <w:spacing w:after="0"/>
              <w:rPr>
                <w:szCs w:val="20"/>
              </w:rPr>
            </w:pPr>
            <w:r w:rsidRPr="00E65EC7">
              <w:rPr>
                <w:szCs w:val="20"/>
              </w:rPr>
              <w:t>FFS: Any further restrictions/enhancements needed on supporting A-CSI multiplexing on PUSCH repetitions</w:t>
            </w:r>
          </w:p>
          <w:p w14:paraId="28313D67" w14:textId="77777777" w:rsidR="00FB03AA" w:rsidRPr="00E65EC7" w:rsidRDefault="00FB03AA" w:rsidP="007A64F0">
            <w:pPr>
              <w:numPr>
                <w:ilvl w:val="0"/>
                <w:numId w:val="13"/>
              </w:numPr>
              <w:autoSpaceDE/>
              <w:autoSpaceDN/>
              <w:adjustRightInd/>
              <w:snapToGrid/>
              <w:spacing w:after="0"/>
              <w:rPr>
                <w:szCs w:val="20"/>
              </w:rPr>
            </w:pPr>
            <w:r w:rsidRPr="00E65EC7">
              <w:rPr>
                <w:szCs w:val="20"/>
              </w:rPr>
              <w:t>FFS: whether to support multiplexing SP-CSI/P-CSI on PUSCH repetitions towards multiple TRPs.</w:t>
            </w:r>
          </w:p>
          <w:p w14:paraId="44C709C9" w14:textId="77777777" w:rsidR="00054915" w:rsidRPr="00B841C5" w:rsidRDefault="00054915" w:rsidP="00B62E29">
            <w:pPr>
              <w:autoSpaceDE/>
              <w:autoSpaceDN/>
              <w:adjustRightInd/>
              <w:snapToGrid/>
              <w:spacing w:after="0"/>
              <w:rPr>
                <w:bCs/>
                <w:iCs/>
                <w:kern w:val="32"/>
                <w:szCs w:val="20"/>
                <w:lang w:eastAsia="zh-CN"/>
              </w:rPr>
            </w:pPr>
          </w:p>
        </w:tc>
      </w:tr>
    </w:tbl>
    <w:p w14:paraId="0520001B" w14:textId="77777777" w:rsidR="00054915" w:rsidRDefault="00054915" w:rsidP="00074B37">
      <w:pPr>
        <w:rPr>
          <w:lang w:eastAsia="zh-CN"/>
        </w:rPr>
      </w:pPr>
    </w:p>
    <w:p w14:paraId="2FA8B6DF" w14:textId="4E80686A" w:rsidR="00A14491" w:rsidRPr="00284512" w:rsidRDefault="00487425" w:rsidP="00074B37">
      <w:pPr>
        <w:rPr>
          <w:szCs w:val="20"/>
        </w:rPr>
      </w:pPr>
      <w:r>
        <w:rPr>
          <w:lang w:eastAsia="zh-CN"/>
        </w:rPr>
        <w:t xml:space="preserve">For multi-TRP operation, it has </w:t>
      </w:r>
      <w:r w:rsidR="002E5586">
        <w:rPr>
          <w:lang w:eastAsia="zh-CN"/>
        </w:rPr>
        <w:t>supported</w:t>
      </w:r>
      <w:r>
        <w:rPr>
          <w:lang w:eastAsia="zh-CN"/>
        </w:rPr>
        <w:t xml:space="preserve"> that </w:t>
      </w:r>
      <w:r w:rsidR="002E5586">
        <w:rPr>
          <w:lang w:eastAsia="zh-CN"/>
        </w:rPr>
        <w:t>the A-CSI can be multiplexed on the PUSCH</w:t>
      </w:r>
      <w:r w:rsidR="00762938">
        <w:rPr>
          <w:lang w:eastAsia="zh-CN"/>
        </w:rPr>
        <w:t>s</w:t>
      </w:r>
      <w:r w:rsidR="002E5586">
        <w:rPr>
          <w:lang w:eastAsia="zh-CN"/>
        </w:rPr>
        <w:t xml:space="preserve"> </w:t>
      </w:r>
      <w:r w:rsidR="00762938">
        <w:rPr>
          <w:lang w:eastAsia="zh-CN"/>
        </w:rPr>
        <w:t>towards multi-TRP for the benefit of diversity and reliability.</w:t>
      </w:r>
      <w:r w:rsidR="00A03330">
        <w:rPr>
          <w:lang w:eastAsia="zh-CN"/>
        </w:rPr>
        <w:t xml:space="preserve"> </w:t>
      </w:r>
      <w:r w:rsidR="00A405F1">
        <w:rPr>
          <w:lang w:eastAsia="zh-CN"/>
        </w:rPr>
        <w:t>There is a restriction for PUSCH mapping type B that the both PUSCH corresponding to multi-TRP should have the same duration</w:t>
      </w:r>
      <w:r w:rsidR="00A405F1">
        <w:rPr>
          <w:rFonts w:hint="eastAsia"/>
          <w:lang w:eastAsia="zh-CN"/>
        </w:rPr>
        <w:t>.</w:t>
      </w:r>
      <w:r w:rsidR="00A405F1">
        <w:rPr>
          <w:lang w:eastAsia="zh-CN"/>
        </w:rPr>
        <w:t xml:space="preserve"> </w:t>
      </w:r>
      <w:r w:rsidR="00A03330">
        <w:rPr>
          <w:lang w:eastAsia="zh-CN"/>
        </w:rPr>
        <w:t xml:space="preserve">For PUSCH repetition type B, the </w:t>
      </w:r>
      <w:r w:rsidR="00A405F1">
        <w:rPr>
          <w:lang w:eastAsia="zh-CN"/>
        </w:rPr>
        <w:t xml:space="preserve">A-CSI is multiplexed in the first actual PUSCH corresponding to the first beam. Regarding the FFS about the actual repetition corresponding to the second beam, we prefer X=1. </w:t>
      </w:r>
      <w:r w:rsidR="00417B1B">
        <w:rPr>
          <w:lang w:eastAsia="zh-CN"/>
        </w:rPr>
        <w:t xml:space="preserve">For the X= the first actual repetition of second beam that contains the same number of symbols as the first repetition, it need extra work for both UE and network to determine which actual PUSCH that the AP-CSI can be multiplexed on. On the one hand, the actual PUSCH may be </w:t>
      </w:r>
      <w:r w:rsidR="00417B1B" w:rsidRPr="00E93405">
        <w:rPr>
          <w:lang w:eastAsia="zh-CN"/>
        </w:rPr>
        <w:t>affected by dynamic SFI</w:t>
      </w:r>
      <w:r w:rsidR="00417B1B">
        <w:rPr>
          <w:lang w:eastAsia="zh-CN"/>
        </w:rPr>
        <w:t>. If the UE miss the DCI with dynamic SFI, there will be a misunderstanding between UE and network side. For example, considering the dynamic SFI, the network may decode the second actual PUSCH</w:t>
      </w:r>
      <w:r w:rsidR="00D2224F">
        <w:rPr>
          <w:lang w:eastAsia="zh-CN"/>
        </w:rPr>
        <w:t xml:space="preserve"> based on the assumption that the PUSCH contains AP-CSI because the second actual PUSCH of the second beam contains the same number of symbols as the first actual PUSCH. Once the UE miss the DCI, the UE will not multiplexing the AP-CSI on the second PUSCH. On the other hand, </w:t>
      </w:r>
      <w:r w:rsidR="00A405F1">
        <w:rPr>
          <w:lang w:eastAsia="zh-CN"/>
        </w:rPr>
        <w:t>the PUSCH is scheduled by DCI. Thus</w:t>
      </w:r>
      <w:r w:rsidR="0082308C">
        <w:rPr>
          <w:lang w:eastAsia="zh-CN"/>
        </w:rPr>
        <w:t xml:space="preserve">, </w:t>
      </w:r>
      <w:r w:rsidR="003776BC">
        <w:rPr>
          <w:szCs w:val="20"/>
        </w:rPr>
        <w:t>in our understanding,</w:t>
      </w:r>
      <w:r w:rsidR="003776BC">
        <w:rPr>
          <w:lang w:eastAsia="zh-CN"/>
        </w:rPr>
        <w:t xml:space="preserve"> </w:t>
      </w:r>
      <w:r w:rsidR="00A405F1">
        <w:rPr>
          <w:lang w:eastAsia="zh-CN"/>
        </w:rPr>
        <w:t xml:space="preserve">it is possible for network to ensure </w:t>
      </w:r>
      <w:r w:rsidR="00360586">
        <w:rPr>
          <w:lang w:eastAsia="zh-CN"/>
        </w:rPr>
        <w:t xml:space="preserve">that </w:t>
      </w:r>
      <w:r w:rsidR="00A405F1">
        <w:rPr>
          <w:lang w:eastAsia="zh-CN"/>
        </w:rPr>
        <w:t xml:space="preserve">the first actual beams from </w:t>
      </w:r>
      <w:r w:rsidR="00183997">
        <w:rPr>
          <w:rFonts w:hint="eastAsia"/>
          <w:szCs w:val="20"/>
          <w:lang w:eastAsia="zh-CN"/>
        </w:rPr>
        <w:t>the</w:t>
      </w:r>
      <w:r w:rsidR="00183997">
        <w:rPr>
          <w:szCs w:val="20"/>
        </w:rPr>
        <w:t xml:space="preserve"> two </w:t>
      </w:r>
      <w:r w:rsidR="00A405F1" w:rsidRPr="00284512">
        <w:rPr>
          <w:szCs w:val="20"/>
        </w:rPr>
        <w:t>TRP</w:t>
      </w:r>
      <w:r w:rsidR="00183997">
        <w:rPr>
          <w:szCs w:val="20"/>
        </w:rPr>
        <w:t>s</w:t>
      </w:r>
      <w:r w:rsidR="00A405F1" w:rsidRPr="00284512">
        <w:rPr>
          <w:szCs w:val="20"/>
        </w:rPr>
        <w:t xml:space="preserve"> have </w:t>
      </w:r>
      <w:r w:rsidR="00183997">
        <w:rPr>
          <w:szCs w:val="20"/>
        </w:rPr>
        <w:t xml:space="preserve">a </w:t>
      </w:r>
      <w:r w:rsidR="00A405F1" w:rsidRPr="00284512">
        <w:rPr>
          <w:szCs w:val="20"/>
        </w:rPr>
        <w:t xml:space="preserve">same duration. </w:t>
      </w:r>
    </w:p>
    <w:p w14:paraId="164890F3" w14:textId="77777777" w:rsidR="00EF6EBE" w:rsidRDefault="00EF6EBE" w:rsidP="00EF6EBE">
      <w:pPr>
        <w:rPr>
          <w:rFonts w:eastAsia="Times New Roman"/>
          <w:sz w:val="18"/>
          <w:szCs w:val="18"/>
        </w:rPr>
      </w:pPr>
      <w:r>
        <w:rPr>
          <w:b/>
          <w:i/>
          <w:szCs w:val="20"/>
        </w:rPr>
        <w:t>Proposal</w:t>
      </w:r>
      <w:r w:rsidRPr="00284512">
        <w:rPr>
          <w:b/>
          <w:i/>
          <w:szCs w:val="20"/>
        </w:rPr>
        <w:t xml:space="preserve"> 1</w:t>
      </w:r>
      <w:r>
        <w:rPr>
          <w:b/>
          <w:i/>
          <w:szCs w:val="20"/>
        </w:rPr>
        <w:t>1</w:t>
      </w:r>
      <w:r w:rsidRPr="00284512">
        <w:rPr>
          <w:b/>
          <w:i/>
          <w:szCs w:val="20"/>
        </w:rPr>
        <w:t>:</w:t>
      </w:r>
      <w:r w:rsidRPr="00A76DFB">
        <w:rPr>
          <w:b/>
          <w:i/>
          <w:szCs w:val="20"/>
        </w:rPr>
        <w:t xml:space="preserve"> For PUSCH repetition Type B, if the DCI schedules aperiodic CSI, support multiplexing A-CSI on the first </w:t>
      </w:r>
      <w:r>
        <w:rPr>
          <w:b/>
          <w:i/>
          <w:szCs w:val="20"/>
        </w:rPr>
        <w:t xml:space="preserve">actual </w:t>
      </w:r>
      <w:r w:rsidRPr="00A76DFB">
        <w:rPr>
          <w:b/>
          <w:i/>
          <w:szCs w:val="20"/>
        </w:rPr>
        <w:t>PUSCH repetitions corresponding to two beams.</w:t>
      </w:r>
    </w:p>
    <w:p w14:paraId="32B2E0A4" w14:textId="77777777" w:rsidR="006D77DE" w:rsidRPr="00696656" w:rsidRDefault="006D77DE" w:rsidP="006D77DE">
      <w:pPr>
        <w:rPr>
          <w:szCs w:val="20"/>
          <w:lang w:eastAsia="zh-CN"/>
        </w:rPr>
      </w:pPr>
      <w:r>
        <w:rPr>
          <w:rFonts w:cs="Times"/>
          <w:szCs w:val="20"/>
          <w:lang w:eastAsia="zh-CN"/>
        </w:rPr>
        <w:t xml:space="preserve">For the last FFS, we prefer not to </w:t>
      </w:r>
      <w:r w:rsidRPr="00E65EC7">
        <w:rPr>
          <w:szCs w:val="20"/>
        </w:rPr>
        <w:t>multiple</w:t>
      </w:r>
      <w:r>
        <w:rPr>
          <w:szCs w:val="20"/>
        </w:rPr>
        <w:t>x</w:t>
      </w:r>
      <w:r w:rsidRPr="00E65EC7">
        <w:rPr>
          <w:szCs w:val="20"/>
        </w:rPr>
        <w:t xml:space="preserve"> SP-CSI/P-CSI on PUSCH repetitions towards multiple TRPs</w:t>
      </w:r>
      <w:r>
        <w:rPr>
          <w:szCs w:val="20"/>
        </w:rPr>
        <w:t xml:space="preserve"> because the reliability of transmission can be guaranteed due to the transmission is p</w:t>
      </w:r>
      <w:r w:rsidRPr="00A10A12">
        <w:rPr>
          <w:szCs w:val="20"/>
        </w:rPr>
        <w:t>eriodic</w:t>
      </w:r>
      <w:r>
        <w:rPr>
          <w:szCs w:val="20"/>
        </w:rPr>
        <w:t xml:space="preserve"> compared with A-CSI transmission. Namely, we have no strong need to support the feature. </w:t>
      </w:r>
      <w:r>
        <w:rPr>
          <w:rFonts w:hint="eastAsia"/>
          <w:szCs w:val="20"/>
          <w:lang w:eastAsia="zh-CN"/>
        </w:rPr>
        <w:t>In</w:t>
      </w:r>
      <w:r>
        <w:rPr>
          <w:szCs w:val="20"/>
          <w:lang w:eastAsia="zh-CN"/>
        </w:rPr>
        <w:t xml:space="preserve"> </w:t>
      </w:r>
      <w:r>
        <w:rPr>
          <w:rFonts w:hint="eastAsia"/>
          <w:szCs w:val="20"/>
          <w:lang w:eastAsia="zh-CN"/>
        </w:rPr>
        <w:t>addition,</w:t>
      </w:r>
      <w:r>
        <w:rPr>
          <w:szCs w:val="20"/>
        </w:rPr>
        <w:t xml:space="preserve"> network</w:t>
      </w:r>
      <w:r w:rsidRPr="002C208A">
        <w:rPr>
          <w:szCs w:val="20"/>
        </w:rPr>
        <w:t xml:space="preserve"> </w:t>
      </w:r>
      <w:r>
        <w:rPr>
          <w:szCs w:val="20"/>
        </w:rPr>
        <w:t>can</w:t>
      </w:r>
      <w:r w:rsidRPr="002C208A">
        <w:rPr>
          <w:szCs w:val="20"/>
        </w:rPr>
        <w:t xml:space="preserve"> ensure </w:t>
      </w:r>
      <w:r>
        <w:rPr>
          <w:szCs w:val="20"/>
        </w:rPr>
        <w:t>that</w:t>
      </w:r>
      <w:r w:rsidRPr="002C208A">
        <w:rPr>
          <w:szCs w:val="20"/>
        </w:rPr>
        <w:t xml:space="preserve"> PUCCH</w:t>
      </w:r>
      <w:r>
        <w:rPr>
          <w:szCs w:val="20"/>
        </w:rPr>
        <w:t>/PUSCH</w:t>
      </w:r>
      <w:r w:rsidRPr="002C208A">
        <w:rPr>
          <w:szCs w:val="20"/>
        </w:rPr>
        <w:t xml:space="preserve"> transmission</w:t>
      </w:r>
      <w:r>
        <w:rPr>
          <w:szCs w:val="20"/>
        </w:rPr>
        <w:t>s</w:t>
      </w:r>
      <w:r w:rsidRPr="002C208A">
        <w:rPr>
          <w:szCs w:val="20"/>
        </w:rPr>
        <w:t xml:space="preserve"> from different TRP</w:t>
      </w:r>
      <w:r>
        <w:rPr>
          <w:szCs w:val="20"/>
        </w:rPr>
        <w:t xml:space="preserve"> is TDM-ed in Rel-16. </w:t>
      </w:r>
      <w:r>
        <w:rPr>
          <w:szCs w:val="20"/>
          <w:lang w:eastAsia="zh-CN"/>
        </w:rPr>
        <w:t>T</w:t>
      </w:r>
      <w:r>
        <w:rPr>
          <w:rFonts w:hint="eastAsia"/>
          <w:szCs w:val="20"/>
          <w:lang w:eastAsia="zh-CN"/>
        </w:rPr>
        <w:t>hat</w:t>
      </w:r>
      <w:r>
        <w:rPr>
          <w:szCs w:val="20"/>
          <w:lang w:eastAsia="zh-CN"/>
        </w:rPr>
        <w:t xml:space="preserve"> means when collision </w:t>
      </w:r>
      <w:r w:rsidRPr="002C208A">
        <w:rPr>
          <w:szCs w:val="20"/>
          <w:lang w:eastAsia="zh-CN"/>
        </w:rPr>
        <w:t>between PUCCH and PUSCH happens</w:t>
      </w:r>
      <w:r>
        <w:rPr>
          <w:szCs w:val="20"/>
          <w:lang w:eastAsia="zh-CN"/>
        </w:rPr>
        <w:t>, the PUCCH and PUSCH are towards same TRPs. Then, the multiplexing rules in Rel-15 can be applied directly.</w:t>
      </w:r>
      <w:r>
        <w:rPr>
          <w:szCs w:val="20"/>
        </w:rPr>
        <w:t xml:space="preserve"> In Rel-17, we prefer to reuse Rel-15/Rel-16 mechanism without any spec effort. </w:t>
      </w:r>
    </w:p>
    <w:p w14:paraId="1360B90B" w14:textId="77777777" w:rsidR="006D77DE" w:rsidRDefault="006D77DE" w:rsidP="006D77DE">
      <w:pPr>
        <w:rPr>
          <w:rFonts w:cs="Times"/>
          <w:b/>
          <w:i/>
          <w:szCs w:val="20"/>
          <w:lang w:eastAsia="zh-CN"/>
        </w:rPr>
      </w:pPr>
      <w:r>
        <w:rPr>
          <w:rFonts w:cs="Times" w:hint="eastAsia"/>
          <w:b/>
          <w:i/>
          <w:szCs w:val="20"/>
          <w:lang w:eastAsia="zh-CN"/>
        </w:rPr>
        <w:t xml:space="preserve">Proposal </w:t>
      </w:r>
      <w:r>
        <w:rPr>
          <w:rFonts w:cs="Times"/>
          <w:b/>
          <w:i/>
          <w:szCs w:val="20"/>
          <w:lang w:eastAsia="zh-CN"/>
        </w:rPr>
        <w:t>12</w:t>
      </w:r>
      <w:r>
        <w:rPr>
          <w:rFonts w:cs="Times" w:hint="eastAsia"/>
          <w:b/>
          <w:i/>
          <w:szCs w:val="20"/>
          <w:lang w:eastAsia="zh-CN"/>
        </w:rPr>
        <w:t xml:space="preserve">: Not support </w:t>
      </w:r>
      <w:bookmarkStart w:id="14" w:name="OLE_LINK12"/>
      <w:bookmarkStart w:id="15" w:name="OLE_LINK18"/>
      <w:r>
        <w:rPr>
          <w:rFonts w:cs="Times" w:hint="eastAsia"/>
          <w:b/>
          <w:i/>
          <w:szCs w:val="20"/>
          <w:lang w:eastAsia="zh-CN"/>
        </w:rPr>
        <w:t>multiplexing SP-CSI/P-CSI on PUSCH repetitions towards multiple TRPs</w:t>
      </w:r>
      <w:bookmarkEnd w:id="14"/>
      <w:bookmarkEnd w:id="15"/>
      <w:r>
        <w:rPr>
          <w:rFonts w:cs="Times" w:hint="eastAsia"/>
          <w:b/>
          <w:i/>
          <w:szCs w:val="20"/>
          <w:lang w:eastAsia="zh-CN"/>
        </w:rPr>
        <w:t>.</w:t>
      </w:r>
    </w:p>
    <w:p w14:paraId="16F2F33C" w14:textId="77777777" w:rsidR="00DC722C" w:rsidRDefault="00DC722C" w:rsidP="00027D99">
      <w:pPr>
        <w:rPr>
          <w:rFonts w:cs="Times"/>
          <w:b/>
          <w:i/>
          <w:szCs w:val="20"/>
          <w:lang w:eastAsia="zh-CN"/>
        </w:rPr>
      </w:pPr>
    </w:p>
    <w:p w14:paraId="633EDF87" w14:textId="408E41C2" w:rsidR="00576BF3" w:rsidRPr="00576BF3" w:rsidRDefault="00D00FB9" w:rsidP="007A64F0">
      <w:pPr>
        <w:pStyle w:val="af"/>
        <w:numPr>
          <w:ilvl w:val="0"/>
          <w:numId w:val="10"/>
        </w:numPr>
        <w:ind w:firstLineChars="0"/>
        <w:rPr>
          <w:rFonts w:cs="Times"/>
          <w:szCs w:val="20"/>
          <w:lang w:eastAsia="zh-CN"/>
        </w:rPr>
      </w:pPr>
      <w:r>
        <w:rPr>
          <w:rFonts w:cs="Times"/>
          <w:szCs w:val="20"/>
          <w:lang w:eastAsia="zh-CN"/>
        </w:rPr>
        <w:t>C</w:t>
      </w:r>
      <w:r w:rsidR="00576BF3">
        <w:rPr>
          <w:rFonts w:cs="Times" w:hint="eastAsia"/>
          <w:szCs w:val="20"/>
          <w:lang w:eastAsia="zh-CN"/>
        </w:rPr>
        <w:t xml:space="preserve">odebook and non-codebook PUSCH </w:t>
      </w:r>
    </w:p>
    <w:tbl>
      <w:tblPr>
        <w:tblStyle w:val="ac"/>
        <w:tblW w:w="0" w:type="auto"/>
        <w:tblLook w:val="04A0" w:firstRow="1" w:lastRow="0" w:firstColumn="1" w:lastColumn="0" w:noHBand="0" w:noVBand="1"/>
      </w:tblPr>
      <w:tblGrid>
        <w:gridCol w:w="9307"/>
      </w:tblGrid>
      <w:tr w:rsidR="00DC722C" w:rsidRPr="005C622E" w14:paraId="2EFB8BF7" w14:textId="77777777" w:rsidTr="00DC722C">
        <w:tc>
          <w:tcPr>
            <w:tcW w:w="9307" w:type="dxa"/>
          </w:tcPr>
          <w:p w14:paraId="0E6A03C2" w14:textId="77777777" w:rsidR="00A57377" w:rsidRDefault="00A57377" w:rsidP="00A57377">
            <w:pPr>
              <w:rPr>
                <w:sz w:val="20"/>
                <w:szCs w:val="20"/>
                <w:highlight w:val="green"/>
                <w:lang w:eastAsia="ko-KR"/>
              </w:rPr>
            </w:pPr>
            <w:r>
              <w:rPr>
                <w:szCs w:val="20"/>
                <w:highlight w:val="green"/>
                <w:lang w:eastAsia="ko-KR"/>
              </w:rPr>
              <w:t>Agreement</w:t>
            </w:r>
          </w:p>
          <w:p w14:paraId="141EDEE7" w14:textId="77777777" w:rsidR="00A57377" w:rsidRDefault="00A57377" w:rsidP="00A57377">
            <w:pPr>
              <w:rPr>
                <w:rFonts w:eastAsia="宋体"/>
                <w:szCs w:val="20"/>
                <w:lang w:eastAsia="ko-KR"/>
              </w:rPr>
            </w:pPr>
            <w:r>
              <w:rPr>
                <w:szCs w:val="20"/>
                <w:lang w:eastAsia="ko-KR"/>
              </w:rPr>
              <w:t xml:space="preserve">For single DCI based M-TRP PUSCH repetition schemes, in codebook based PUSCH, </w:t>
            </w:r>
          </w:p>
          <w:p w14:paraId="7F5A0AF2" w14:textId="77777777" w:rsidR="00A57377" w:rsidRDefault="00A57377" w:rsidP="007A64F0">
            <w:pPr>
              <w:numPr>
                <w:ilvl w:val="0"/>
                <w:numId w:val="17"/>
              </w:numPr>
              <w:autoSpaceDE/>
              <w:autoSpaceDN/>
              <w:adjustRightInd/>
              <w:snapToGrid/>
              <w:spacing w:after="0" w:line="252" w:lineRule="auto"/>
              <w:rPr>
                <w:rFonts w:eastAsia="Batang"/>
                <w:szCs w:val="20"/>
                <w:lang w:val="en-GB" w:eastAsia="ko-KR"/>
              </w:rPr>
            </w:pPr>
            <w:r>
              <w:rPr>
                <w:szCs w:val="20"/>
                <w:lang w:eastAsia="ko-KR"/>
              </w:rPr>
              <w:t>Support two SRI fields corresponding to two SRS resource sets are included in DCI formats 0_1/0_2.</w:t>
            </w:r>
          </w:p>
          <w:p w14:paraId="3C62ED9C" w14:textId="77777777" w:rsidR="00A57377" w:rsidRDefault="00A57377" w:rsidP="007A64F0">
            <w:pPr>
              <w:numPr>
                <w:ilvl w:val="1"/>
                <w:numId w:val="17"/>
              </w:numPr>
              <w:autoSpaceDE/>
              <w:autoSpaceDN/>
              <w:adjustRightInd/>
              <w:snapToGrid/>
              <w:spacing w:after="0" w:line="252" w:lineRule="auto"/>
              <w:rPr>
                <w:b/>
                <w:bCs/>
                <w:szCs w:val="20"/>
                <w:lang w:eastAsia="ko-KR"/>
              </w:rPr>
            </w:pPr>
            <w:r>
              <w:rPr>
                <w:szCs w:val="20"/>
                <w:lang w:eastAsia="ko-KR"/>
              </w:rPr>
              <w:t>Each SRI field indicating SRI per TRP, where the SRI field based on Rel-15/16 framework</w:t>
            </w:r>
          </w:p>
          <w:p w14:paraId="3A4251B7" w14:textId="77777777" w:rsidR="00A57377" w:rsidRDefault="00A57377" w:rsidP="007A64F0">
            <w:pPr>
              <w:numPr>
                <w:ilvl w:val="0"/>
                <w:numId w:val="17"/>
              </w:numPr>
              <w:autoSpaceDE/>
              <w:autoSpaceDN/>
              <w:adjustRightInd/>
              <w:snapToGrid/>
              <w:spacing w:after="0" w:line="252" w:lineRule="auto"/>
              <w:rPr>
                <w:szCs w:val="20"/>
                <w:lang w:eastAsia="ko-KR"/>
              </w:rPr>
            </w:pPr>
            <w:r>
              <w:rPr>
                <w:szCs w:val="20"/>
                <w:lang w:eastAsia="ko-KR"/>
              </w:rPr>
              <w:t xml:space="preserve">Support dynamic switching between multi-TRP and single-TRP operation </w:t>
            </w:r>
          </w:p>
          <w:p w14:paraId="1D459D5E" w14:textId="77777777" w:rsidR="00A57377" w:rsidRDefault="00A57377" w:rsidP="007A64F0">
            <w:pPr>
              <w:numPr>
                <w:ilvl w:val="0"/>
                <w:numId w:val="17"/>
              </w:numPr>
              <w:autoSpaceDE/>
              <w:autoSpaceDN/>
              <w:adjustRightInd/>
              <w:spacing w:after="0"/>
              <w:rPr>
                <w:szCs w:val="20"/>
                <w:lang w:eastAsia="ko-KR"/>
              </w:rPr>
            </w:pPr>
            <w:r>
              <w:rPr>
                <w:szCs w:val="20"/>
                <w:lang w:eastAsia="ko-KR"/>
              </w:rPr>
              <w:t>FFS: Support dynamic switching the order of two TRPs</w:t>
            </w:r>
          </w:p>
          <w:p w14:paraId="17DBCC6E" w14:textId="77777777" w:rsidR="00A57377" w:rsidRDefault="00A57377" w:rsidP="00A57377">
            <w:pPr>
              <w:pStyle w:val="af7"/>
              <w:shd w:val="clear" w:color="auto" w:fill="FFFFFF"/>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highlight w:val="green"/>
              </w:rPr>
              <w:t>Agreement</w:t>
            </w:r>
          </w:p>
          <w:p w14:paraId="663E4BCF" w14:textId="77777777" w:rsidR="00A57377" w:rsidRDefault="00A57377" w:rsidP="00A57377">
            <w:pPr>
              <w:pStyle w:val="af7"/>
              <w:shd w:val="clear" w:color="auto" w:fill="FFFFFF"/>
              <w:spacing w:before="0" w:beforeAutospacing="0" w:after="0" w:afterAutospacing="0"/>
              <w:rPr>
                <w:rFonts w:ascii="Times New Roman" w:hAnsi="Times New Roman" w:cs="Times New Roman"/>
                <w:sz w:val="20"/>
                <w:szCs w:val="20"/>
              </w:rPr>
            </w:pPr>
            <w:r w:rsidRPr="00284512">
              <w:rPr>
                <w:rFonts w:ascii="Times New Roman" w:hAnsi="Times New Roman" w:cs="Times New Roman"/>
                <w:sz w:val="22"/>
                <w:szCs w:val="20"/>
              </w:rPr>
              <w:t>For single DCI based M-TRP PUSCH repetition schemes, in codebook based PUSCH</w:t>
            </w:r>
            <w:r>
              <w:rPr>
                <w:rFonts w:ascii="Times New Roman" w:hAnsi="Times New Roman" w:cs="Times New Roman"/>
                <w:sz w:val="20"/>
                <w:szCs w:val="20"/>
              </w:rPr>
              <w:t>,</w:t>
            </w:r>
          </w:p>
          <w:p w14:paraId="7EEF38B6" w14:textId="77777777" w:rsidR="00A57377" w:rsidRDefault="00A57377" w:rsidP="007A64F0">
            <w:pPr>
              <w:numPr>
                <w:ilvl w:val="0"/>
                <w:numId w:val="18"/>
              </w:numPr>
              <w:autoSpaceDE/>
              <w:autoSpaceDN/>
              <w:adjustRightInd/>
              <w:snapToGrid/>
              <w:spacing w:after="0"/>
              <w:jc w:val="left"/>
              <w:rPr>
                <w:sz w:val="20"/>
                <w:szCs w:val="20"/>
                <w:lang w:eastAsia="zh-CN"/>
              </w:rPr>
            </w:pPr>
            <w:r>
              <w:rPr>
                <w:szCs w:val="20"/>
                <w:lang w:eastAsia="zh-CN"/>
              </w:rPr>
              <w:t>Two TPMI fields are indicated in DCI formats 0_1/0_2.</w:t>
            </w:r>
          </w:p>
          <w:p w14:paraId="3A5F8944" w14:textId="77777777" w:rsidR="00A57377" w:rsidRDefault="00A57377" w:rsidP="007A64F0">
            <w:pPr>
              <w:numPr>
                <w:ilvl w:val="1"/>
                <w:numId w:val="18"/>
              </w:numPr>
              <w:autoSpaceDE/>
              <w:autoSpaceDN/>
              <w:adjustRightInd/>
              <w:snapToGrid/>
              <w:spacing w:after="0"/>
              <w:jc w:val="left"/>
              <w:rPr>
                <w:szCs w:val="20"/>
                <w:lang w:eastAsia="zh-CN"/>
              </w:rPr>
            </w:pPr>
            <w:r>
              <w:rPr>
                <w:szCs w:val="20"/>
                <w:lang w:eastAsia="zh-CN"/>
              </w:rPr>
              <w:t xml:space="preserve">The first TPMI field uses the Rel-15/16 TPMI field design (which includes TPMI index and the number of layers) of DCI format 0_1/0_2. The second TPMI field </w:t>
            </w:r>
            <w:r>
              <w:rPr>
                <w:szCs w:val="20"/>
                <w:lang w:eastAsia="zh-CN"/>
              </w:rPr>
              <w:lastRenderedPageBreak/>
              <w:t>only contains</w:t>
            </w:r>
            <w:r>
              <w:rPr>
                <w:strike/>
                <w:szCs w:val="20"/>
                <w:lang w:eastAsia="zh-CN"/>
              </w:rPr>
              <w:t>indicates</w:t>
            </w:r>
            <w:r>
              <w:rPr>
                <w:szCs w:val="20"/>
                <w:lang w:eastAsia="zh-CN"/>
              </w:rPr>
              <w:t> the second TPMI index. The same number of layers are applied as indicated in the first TPMI field.</w:t>
            </w:r>
          </w:p>
          <w:p w14:paraId="7E21C5F3" w14:textId="77777777" w:rsidR="00A57377" w:rsidRDefault="00A57377" w:rsidP="007A64F0">
            <w:pPr>
              <w:numPr>
                <w:ilvl w:val="1"/>
                <w:numId w:val="18"/>
              </w:numPr>
              <w:autoSpaceDE/>
              <w:autoSpaceDN/>
              <w:adjustRightInd/>
              <w:snapToGrid/>
              <w:spacing w:after="0"/>
              <w:jc w:val="left"/>
              <w:rPr>
                <w:szCs w:val="20"/>
                <w:lang w:eastAsia="zh-CN"/>
              </w:rPr>
            </w:pPr>
            <w:r>
              <w:rPr>
                <w:szCs w:val="20"/>
                <w:lang w:eastAsia="zh-CN"/>
              </w:rPr>
              <w:t>FFS: Details of second TPMI field interpretation including changes expected in Tables 7.3.1.1.2-2/2A/2B/3/3A/4/4A/5/5A in 38.212</w:t>
            </w:r>
          </w:p>
          <w:p w14:paraId="70B3E9B8" w14:textId="77777777" w:rsidR="00A57377" w:rsidRDefault="00A57377" w:rsidP="007A64F0">
            <w:pPr>
              <w:numPr>
                <w:ilvl w:val="1"/>
                <w:numId w:val="18"/>
              </w:numPr>
              <w:autoSpaceDE/>
              <w:autoSpaceDN/>
              <w:adjustRightInd/>
              <w:snapToGrid/>
              <w:spacing w:after="0"/>
              <w:jc w:val="left"/>
              <w:rPr>
                <w:szCs w:val="20"/>
                <w:lang w:eastAsia="zh-CN"/>
              </w:rPr>
            </w:pPr>
            <w:r>
              <w:rPr>
                <w:szCs w:val="20"/>
                <w:lang w:eastAsia="zh-CN"/>
              </w:rPr>
              <w:t>FFS: Interpreting TPMI fields when multi-TRP and single-TRP PUSCH repetition is applied.</w:t>
            </w:r>
          </w:p>
          <w:p w14:paraId="411A2E28" w14:textId="77777777" w:rsidR="00A57377" w:rsidRDefault="00A57377" w:rsidP="007A64F0">
            <w:pPr>
              <w:numPr>
                <w:ilvl w:val="0"/>
                <w:numId w:val="18"/>
              </w:numPr>
              <w:autoSpaceDE/>
              <w:autoSpaceDN/>
              <w:adjustRightInd/>
              <w:snapToGrid/>
              <w:spacing w:after="0"/>
              <w:jc w:val="left"/>
              <w:rPr>
                <w:szCs w:val="20"/>
                <w:lang w:eastAsia="zh-CN"/>
              </w:rPr>
            </w:pPr>
            <w:r>
              <w:rPr>
                <w:szCs w:val="20"/>
                <w:lang w:eastAsia="zh-CN"/>
              </w:rPr>
              <w:t>FFS: whether to support of PUSCH repetitions transmitting towards two TRPs sharing the same TPMI indicated by a TPMI field.</w:t>
            </w:r>
          </w:p>
          <w:p w14:paraId="332DAD04" w14:textId="77777777" w:rsidR="00DC722C" w:rsidRDefault="00A57377" w:rsidP="007A64F0">
            <w:pPr>
              <w:numPr>
                <w:ilvl w:val="0"/>
                <w:numId w:val="18"/>
              </w:numPr>
              <w:autoSpaceDE/>
              <w:autoSpaceDN/>
              <w:adjustRightInd/>
              <w:snapToGrid/>
              <w:spacing w:after="0"/>
              <w:jc w:val="left"/>
              <w:rPr>
                <w:szCs w:val="20"/>
                <w:lang w:eastAsia="zh-CN"/>
              </w:rPr>
            </w:pPr>
            <w:r>
              <w:rPr>
                <w:szCs w:val="20"/>
                <w:lang w:eastAsia="zh-CN"/>
              </w:rPr>
              <w:t>FFS: The size of the second TPMI field can be equal to or smaller than the size of the first TPMI field</w:t>
            </w:r>
          </w:p>
          <w:p w14:paraId="377C19EE" w14:textId="23D98DFB" w:rsidR="00BF15C1" w:rsidRPr="00284512" w:rsidRDefault="00BF15C1" w:rsidP="00284512">
            <w:pPr>
              <w:autoSpaceDE/>
              <w:autoSpaceDN/>
              <w:adjustRightInd/>
              <w:snapToGrid/>
              <w:spacing w:after="0"/>
              <w:ind w:left="720"/>
              <w:jc w:val="left"/>
              <w:rPr>
                <w:szCs w:val="20"/>
                <w:lang w:eastAsia="zh-CN"/>
              </w:rPr>
            </w:pPr>
          </w:p>
        </w:tc>
      </w:tr>
    </w:tbl>
    <w:p w14:paraId="016A08B0" w14:textId="77777777" w:rsidR="00DC722C" w:rsidRDefault="00DC722C" w:rsidP="00027D99">
      <w:pPr>
        <w:rPr>
          <w:rFonts w:cs="Times"/>
          <w:b/>
          <w:i/>
          <w:szCs w:val="20"/>
          <w:lang w:eastAsia="zh-CN"/>
        </w:rPr>
      </w:pPr>
    </w:p>
    <w:p w14:paraId="6BAEB204" w14:textId="60AB71DB" w:rsidR="008B416B" w:rsidRDefault="007D4DA1" w:rsidP="00027D99">
      <w:pPr>
        <w:rPr>
          <w:rFonts w:cs="Times"/>
          <w:szCs w:val="20"/>
          <w:lang w:eastAsia="zh-CN"/>
        </w:rPr>
      </w:pPr>
      <w:r>
        <w:rPr>
          <w:rFonts w:cs="Times" w:hint="eastAsia"/>
          <w:szCs w:val="20"/>
          <w:lang w:eastAsia="zh-CN"/>
        </w:rPr>
        <w:t>For</w:t>
      </w:r>
      <w:r>
        <w:rPr>
          <w:rFonts w:cs="Times"/>
          <w:szCs w:val="20"/>
          <w:lang w:eastAsia="zh-CN"/>
        </w:rPr>
        <w:t xml:space="preserve"> codebook based PUSCH for multi-TRP, it has been agreed </w:t>
      </w:r>
      <w:r w:rsidR="00D07AAC">
        <w:rPr>
          <w:rFonts w:cs="Times" w:hint="eastAsia"/>
          <w:szCs w:val="20"/>
          <w:lang w:eastAsia="zh-CN"/>
        </w:rPr>
        <w:t>t</w:t>
      </w:r>
      <w:r w:rsidR="00D07AAC">
        <w:rPr>
          <w:rFonts w:cs="Times"/>
          <w:szCs w:val="20"/>
          <w:lang w:eastAsia="zh-CN"/>
        </w:rPr>
        <w:t xml:space="preserve">o support two SRI fields, </w:t>
      </w:r>
      <w:r w:rsidR="00183997">
        <w:rPr>
          <w:rFonts w:cs="Times"/>
          <w:szCs w:val="20"/>
          <w:lang w:eastAsia="zh-CN"/>
        </w:rPr>
        <w:t xml:space="preserve">with </w:t>
      </w:r>
      <w:r w:rsidR="00D07AAC">
        <w:rPr>
          <w:rFonts w:cs="Times"/>
          <w:szCs w:val="20"/>
          <w:lang w:eastAsia="zh-CN"/>
        </w:rPr>
        <w:t>each SRI field indicating SRI per TRP, where the SRI field</w:t>
      </w:r>
      <w:r w:rsidR="00183997">
        <w:rPr>
          <w:rFonts w:cs="Times"/>
          <w:szCs w:val="20"/>
          <w:lang w:eastAsia="zh-CN"/>
        </w:rPr>
        <w:t xml:space="preserve"> is</w:t>
      </w:r>
      <w:r w:rsidR="00D07AAC">
        <w:rPr>
          <w:rFonts w:cs="Times"/>
          <w:szCs w:val="20"/>
          <w:lang w:eastAsia="zh-CN"/>
        </w:rPr>
        <w:t xml:space="preserve"> based on Rel-15/16 framework.</w:t>
      </w:r>
      <w:r w:rsidR="00D07AAC">
        <w:rPr>
          <w:rFonts w:cs="Times" w:hint="eastAsia"/>
          <w:szCs w:val="20"/>
          <w:lang w:eastAsia="zh-CN"/>
        </w:rPr>
        <w:t xml:space="preserve"> </w:t>
      </w:r>
      <w:r w:rsidR="009A3FD5">
        <w:rPr>
          <w:rFonts w:cs="Times"/>
          <w:szCs w:val="20"/>
          <w:lang w:eastAsia="zh-CN"/>
        </w:rPr>
        <w:t xml:space="preserve">For TPMI fields, </w:t>
      </w:r>
      <w:r w:rsidR="00041B91">
        <w:rPr>
          <w:rFonts w:cs="Times"/>
          <w:szCs w:val="20"/>
          <w:lang w:eastAsia="zh-CN"/>
        </w:rPr>
        <w:t xml:space="preserve">the second TPMI index is </w:t>
      </w:r>
      <w:r w:rsidR="00183997">
        <w:rPr>
          <w:rFonts w:cs="Times"/>
          <w:szCs w:val="20"/>
          <w:lang w:eastAsia="zh-CN"/>
        </w:rPr>
        <w:t xml:space="preserve">relied </w:t>
      </w:r>
      <w:r w:rsidR="00041B91">
        <w:rPr>
          <w:rFonts w:cs="Times"/>
          <w:szCs w:val="20"/>
          <w:lang w:eastAsia="zh-CN"/>
        </w:rPr>
        <w:t xml:space="preserve">on the first TPMI index. </w:t>
      </w:r>
      <w:r w:rsidR="008B416B">
        <w:rPr>
          <w:rFonts w:cs="Times" w:hint="eastAsia"/>
          <w:szCs w:val="20"/>
          <w:lang w:eastAsia="zh-CN"/>
        </w:rPr>
        <w:t>R</w:t>
      </w:r>
      <w:r w:rsidR="008B416B">
        <w:rPr>
          <w:rFonts w:cs="Times"/>
          <w:szCs w:val="20"/>
          <w:lang w:eastAsia="zh-CN"/>
        </w:rPr>
        <w:t>egarding the issue of switching between multi-TRP and single TRP, in general, there are the following options:</w:t>
      </w:r>
    </w:p>
    <w:p w14:paraId="433BA593" w14:textId="119F15EC" w:rsidR="008B416B" w:rsidRDefault="008B416B" w:rsidP="007A64F0">
      <w:pPr>
        <w:pStyle w:val="af"/>
        <w:numPr>
          <w:ilvl w:val="0"/>
          <w:numId w:val="21"/>
        </w:numPr>
        <w:ind w:firstLineChars="0"/>
        <w:rPr>
          <w:rFonts w:cs="Times"/>
          <w:szCs w:val="20"/>
          <w:lang w:eastAsia="zh-CN"/>
        </w:rPr>
      </w:pPr>
      <w:r>
        <w:rPr>
          <w:rFonts w:cs="Times" w:hint="eastAsia"/>
          <w:szCs w:val="20"/>
          <w:lang w:eastAsia="zh-CN"/>
        </w:rPr>
        <w:t xml:space="preserve">Option1: </w:t>
      </w:r>
      <w:r>
        <w:rPr>
          <w:rFonts w:cs="Times"/>
          <w:szCs w:val="20"/>
          <w:lang w:eastAsia="zh-CN"/>
        </w:rPr>
        <w:t>Reusing the reserved entry in SRI/TPMI fields.</w:t>
      </w:r>
    </w:p>
    <w:p w14:paraId="4FE5A1BE" w14:textId="420A1B31" w:rsidR="008B416B" w:rsidRPr="008B416B" w:rsidRDefault="008B416B" w:rsidP="007A64F0">
      <w:pPr>
        <w:pStyle w:val="af"/>
        <w:numPr>
          <w:ilvl w:val="0"/>
          <w:numId w:val="21"/>
        </w:numPr>
        <w:ind w:firstLineChars="0"/>
        <w:rPr>
          <w:rFonts w:cs="Times"/>
          <w:szCs w:val="20"/>
          <w:lang w:eastAsia="zh-CN"/>
        </w:rPr>
      </w:pPr>
      <w:r>
        <w:rPr>
          <w:rFonts w:cs="Times"/>
          <w:szCs w:val="20"/>
          <w:lang w:eastAsia="zh-CN"/>
        </w:rPr>
        <w:t>Option2: Adding a new bit in DCI</w:t>
      </w:r>
      <w:r>
        <w:rPr>
          <w:rFonts w:cs="Times" w:hint="eastAsia"/>
          <w:szCs w:val="20"/>
          <w:lang w:eastAsia="zh-CN"/>
        </w:rPr>
        <w:t>.</w:t>
      </w:r>
    </w:p>
    <w:p w14:paraId="0725AC91" w14:textId="0EB2BDF7" w:rsidR="009A3FD5" w:rsidRPr="00284512" w:rsidRDefault="008B416B" w:rsidP="00027D99">
      <w:pPr>
        <w:rPr>
          <w:rFonts w:cs="Times"/>
          <w:szCs w:val="20"/>
          <w:lang w:eastAsia="zh-CN"/>
        </w:rPr>
      </w:pPr>
      <w:r>
        <w:rPr>
          <w:rFonts w:cs="Times"/>
          <w:szCs w:val="20"/>
          <w:lang w:eastAsia="zh-CN"/>
        </w:rPr>
        <w:t>For option1</w:t>
      </w:r>
      <w:r w:rsidR="00041B91" w:rsidRPr="00041B91">
        <w:rPr>
          <w:rFonts w:cs="Times"/>
          <w:szCs w:val="20"/>
          <w:lang w:eastAsia="zh-CN"/>
        </w:rPr>
        <w:t>, there is no reserved</w:t>
      </w:r>
      <w:r w:rsidR="00041B91">
        <w:rPr>
          <w:rFonts w:cs="Times"/>
          <w:szCs w:val="20"/>
          <w:lang w:eastAsia="zh-CN"/>
        </w:rPr>
        <w:t xml:space="preserve"> entry</w:t>
      </w:r>
      <w:r>
        <w:rPr>
          <w:rFonts w:cs="Times"/>
          <w:szCs w:val="20"/>
          <w:lang w:eastAsia="zh-CN"/>
        </w:rPr>
        <w:t xml:space="preserve"> in some case.</w:t>
      </w:r>
      <w:r w:rsidR="00041B91">
        <w:rPr>
          <w:rFonts w:cs="Times" w:hint="eastAsia"/>
          <w:szCs w:val="20"/>
          <w:lang w:eastAsia="zh-CN"/>
        </w:rPr>
        <w:t xml:space="preserve"> </w:t>
      </w:r>
      <w:r w:rsidR="009A3FD5" w:rsidRPr="009A3FD5">
        <w:rPr>
          <w:rFonts w:cs="Times"/>
          <w:bCs/>
          <w:szCs w:val="20"/>
          <w:lang w:eastAsia="zh-CN"/>
        </w:rPr>
        <w:t>Considering the</w:t>
      </w:r>
      <w:r w:rsidR="009A3FD5" w:rsidRPr="009A3FD5">
        <w:rPr>
          <w:rFonts w:cs="Times" w:hint="eastAsia"/>
          <w:bCs/>
          <w:szCs w:val="20"/>
          <w:lang w:eastAsia="zh-CN"/>
        </w:rPr>
        <w:t xml:space="preserve"> legibility</w:t>
      </w:r>
      <w:r w:rsidR="009A3FD5">
        <w:rPr>
          <w:rFonts w:cs="Times"/>
          <w:bCs/>
          <w:szCs w:val="20"/>
          <w:lang w:eastAsia="zh-CN"/>
        </w:rPr>
        <w:t xml:space="preserve"> of</w:t>
      </w:r>
      <w:r w:rsidR="009A3FD5" w:rsidRPr="009A3FD5">
        <w:rPr>
          <w:rFonts w:cs="Times" w:hint="eastAsia"/>
          <w:bCs/>
          <w:szCs w:val="20"/>
          <w:lang w:eastAsia="zh-CN"/>
        </w:rPr>
        <w:t xml:space="preserve"> spec</w:t>
      </w:r>
      <w:r w:rsidR="009A3FD5">
        <w:rPr>
          <w:rFonts w:cs="Times"/>
          <w:bCs/>
          <w:szCs w:val="20"/>
          <w:lang w:eastAsia="zh-CN"/>
        </w:rPr>
        <w:t xml:space="preserve">ification, we prefer </w:t>
      </w:r>
      <w:r>
        <w:rPr>
          <w:rFonts w:cs="Times"/>
          <w:bCs/>
          <w:szCs w:val="20"/>
          <w:lang w:eastAsia="zh-CN"/>
        </w:rPr>
        <w:t xml:space="preserve">a </w:t>
      </w:r>
      <w:r w:rsidR="00526ECA">
        <w:rPr>
          <w:rFonts w:cs="Times"/>
          <w:bCs/>
          <w:szCs w:val="20"/>
          <w:lang w:eastAsia="zh-CN"/>
        </w:rPr>
        <w:t>u</w:t>
      </w:r>
      <w:r w:rsidR="00526ECA" w:rsidRPr="008B416B">
        <w:rPr>
          <w:rFonts w:cs="Times"/>
          <w:bCs/>
          <w:szCs w:val="20"/>
          <w:lang w:eastAsia="zh-CN"/>
        </w:rPr>
        <w:t>nif</w:t>
      </w:r>
      <w:r w:rsidR="00526ECA">
        <w:rPr>
          <w:rFonts w:cs="Times"/>
          <w:bCs/>
          <w:szCs w:val="20"/>
          <w:lang w:eastAsia="zh-CN"/>
        </w:rPr>
        <w:t>ied</w:t>
      </w:r>
      <w:r w:rsidR="00526ECA" w:rsidRPr="008B416B">
        <w:rPr>
          <w:rFonts w:cs="Times"/>
          <w:bCs/>
          <w:szCs w:val="20"/>
          <w:lang w:eastAsia="zh-CN"/>
        </w:rPr>
        <w:t xml:space="preserve"> </w:t>
      </w:r>
      <w:r w:rsidRPr="008B416B">
        <w:rPr>
          <w:rFonts w:cs="Times"/>
          <w:bCs/>
          <w:szCs w:val="20"/>
          <w:lang w:eastAsia="zh-CN"/>
        </w:rPr>
        <w:t>design</w:t>
      </w:r>
      <w:r w:rsidR="00284512">
        <w:rPr>
          <w:rFonts w:cs="Times"/>
          <w:bCs/>
          <w:szCs w:val="20"/>
          <w:lang w:eastAsia="zh-CN"/>
        </w:rPr>
        <w:t xml:space="preserve"> considering all cases</w:t>
      </w:r>
      <w:r>
        <w:rPr>
          <w:rFonts w:cs="Times"/>
          <w:bCs/>
          <w:szCs w:val="20"/>
          <w:lang w:eastAsia="zh-CN"/>
        </w:rPr>
        <w:t>. Thus</w:t>
      </w:r>
      <w:r w:rsidR="00284512">
        <w:rPr>
          <w:rFonts w:cs="Times"/>
          <w:bCs/>
          <w:szCs w:val="20"/>
          <w:lang w:eastAsia="zh-CN"/>
        </w:rPr>
        <w:t xml:space="preserve">, we prefer Option2 for </w:t>
      </w:r>
      <w:r w:rsidR="00284512" w:rsidRPr="00284512">
        <w:rPr>
          <w:rFonts w:cs="Times"/>
          <w:bCs/>
          <w:szCs w:val="20"/>
          <w:lang w:eastAsia="zh-CN"/>
        </w:rPr>
        <w:t>simplicity</w:t>
      </w:r>
      <w:r w:rsidR="00284512">
        <w:rPr>
          <w:rFonts w:cs="Times"/>
          <w:bCs/>
          <w:szCs w:val="20"/>
          <w:lang w:eastAsia="zh-CN"/>
        </w:rPr>
        <w:t>.</w:t>
      </w:r>
    </w:p>
    <w:p w14:paraId="1EFB31BC" w14:textId="77777777" w:rsidR="00EF6EBE" w:rsidRDefault="00EF6EBE" w:rsidP="00EF6EBE">
      <w:pPr>
        <w:rPr>
          <w:rFonts w:cs="Times"/>
          <w:b/>
          <w:i/>
          <w:szCs w:val="20"/>
          <w:lang w:eastAsia="zh-CN"/>
        </w:rPr>
      </w:pPr>
      <w:r w:rsidRPr="008B416B">
        <w:rPr>
          <w:rFonts w:cs="Times"/>
          <w:b/>
          <w:i/>
          <w:szCs w:val="20"/>
          <w:lang w:eastAsia="zh-CN"/>
        </w:rPr>
        <w:t xml:space="preserve">Proposal </w:t>
      </w:r>
      <w:r w:rsidRPr="00284512">
        <w:rPr>
          <w:rFonts w:cs="Times"/>
          <w:b/>
          <w:i/>
          <w:szCs w:val="20"/>
          <w:lang w:eastAsia="zh-CN"/>
        </w:rPr>
        <w:t>1</w:t>
      </w:r>
      <w:r>
        <w:rPr>
          <w:rFonts w:cs="Times"/>
          <w:b/>
          <w:i/>
          <w:szCs w:val="20"/>
          <w:lang w:eastAsia="zh-CN"/>
        </w:rPr>
        <w:t>3</w:t>
      </w:r>
      <w:r w:rsidRPr="008B416B">
        <w:rPr>
          <w:rFonts w:cs="Times"/>
          <w:b/>
          <w:i/>
          <w:szCs w:val="20"/>
          <w:lang w:eastAsia="zh-CN"/>
        </w:rPr>
        <w:t>: For c</w:t>
      </w:r>
      <w:r>
        <w:rPr>
          <w:rFonts w:cs="Times"/>
          <w:b/>
          <w:i/>
          <w:szCs w:val="20"/>
          <w:lang w:eastAsia="zh-CN"/>
        </w:rPr>
        <w:t xml:space="preserve">odebook based PUSCH, support to add one bit in DCI for </w:t>
      </w:r>
      <w:r w:rsidRPr="002A034B">
        <w:rPr>
          <w:rFonts w:cs="Times"/>
          <w:b/>
          <w:i/>
          <w:szCs w:val="20"/>
          <w:lang w:eastAsia="zh-CN"/>
        </w:rPr>
        <w:t>dynamic switching between multi-TRP and single TRP</w:t>
      </w:r>
      <w:r>
        <w:rPr>
          <w:rFonts w:cs="Times"/>
          <w:b/>
          <w:i/>
          <w:szCs w:val="20"/>
          <w:lang w:eastAsia="zh-CN"/>
        </w:rPr>
        <w:t>.</w:t>
      </w:r>
    </w:p>
    <w:p w14:paraId="1CE9346B" w14:textId="77777777" w:rsidR="00DC722C" w:rsidRDefault="00DC722C" w:rsidP="00027D99">
      <w:pPr>
        <w:rPr>
          <w:rFonts w:cs="Times"/>
          <w:b/>
          <w:i/>
          <w:szCs w:val="20"/>
          <w:lang w:eastAsia="zh-CN"/>
        </w:rPr>
      </w:pPr>
    </w:p>
    <w:tbl>
      <w:tblPr>
        <w:tblStyle w:val="ac"/>
        <w:tblW w:w="0" w:type="auto"/>
        <w:tblLook w:val="04A0" w:firstRow="1" w:lastRow="0" w:firstColumn="1" w:lastColumn="0" w:noHBand="0" w:noVBand="1"/>
      </w:tblPr>
      <w:tblGrid>
        <w:gridCol w:w="9307"/>
      </w:tblGrid>
      <w:tr w:rsidR="00DC722C" w14:paraId="5EC32B51" w14:textId="77777777" w:rsidTr="00DC722C">
        <w:tc>
          <w:tcPr>
            <w:tcW w:w="9307" w:type="dxa"/>
          </w:tcPr>
          <w:p w14:paraId="04F2335B" w14:textId="77777777" w:rsidR="00DC722C" w:rsidRPr="00284512" w:rsidRDefault="00DC722C" w:rsidP="00DC722C">
            <w:pPr>
              <w:pStyle w:val="af7"/>
              <w:shd w:val="clear" w:color="auto" w:fill="FFFFFF"/>
              <w:spacing w:before="0" w:beforeAutospacing="0" w:after="0" w:afterAutospacing="0"/>
              <w:rPr>
                <w:rFonts w:ascii="Times New Roman" w:hAnsi="Times New Roman" w:cs="Times New Roman"/>
                <w:sz w:val="22"/>
                <w:szCs w:val="20"/>
              </w:rPr>
            </w:pPr>
            <w:r w:rsidRPr="00284512">
              <w:rPr>
                <w:rFonts w:ascii="Times New Roman" w:hAnsi="Times New Roman" w:cs="Times New Roman"/>
                <w:sz w:val="22"/>
                <w:szCs w:val="20"/>
                <w:highlight w:val="green"/>
              </w:rPr>
              <w:t>Agreement</w:t>
            </w:r>
          </w:p>
          <w:p w14:paraId="5AA8D058" w14:textId="77777777" w:rsidR="00DC722C" w:rsidRPr="00E65EC7" w:rsidRDefault="00DC722C" w:rsidP="00DC722C">
            <w:pPr>
              <w:rPr>
                <w:szCs w:val="20"/>
                <w:lang w:eastAsia="ko-KR"/>
              </w:rPr>
            </w:pPr>
            <w:r w:rsidRPr="00E65EC7">
              <w:rPr>
                <w:szCs w:val="20"/>
              </w:rPr>
              <w:t xml:space="preserve">For single DCI based M-TRP PUSCH repetition schemes, in non-codebook based PUSCH, </w:t>
            </w:r>
          </w:p>
          <w:p w14:paraId="194DB935" w14:textId="77777777" w:rsidR="00DC722C" w:rsidRPr="00E65EC7" w:rsidRDefault="00DC722C" w:rsidP="007A64F0">
            <w:pPr>
              <w:numPr>
                <w:ilvl w:val="0"/>
                <w:numId w:val="12"/>
              </w:numPr>
              <w:autoSpaceDE/>
              <w:autoSpaceDN/>
              <w:adjustRightInd/>
              <w:snapToGrid/>
              <w:spacing w:after="0"/>
              <w:rPr>
                <w:szCs w:val="20"/>
              </w:rPr>
            </w:pPr>
            <w:r w:rsidRPr="00E65EC7">
              <w:rPr>
                <w:szCs w:val="20"/>
              </w:rPr>
              <w:t>Support two SRI field(s) corresponding to two SRS resource sets are included in DCI formats 0_1/0_2.</w:t>
            </w:r>
          </w:p>
          <w:p w14:paraId="55C6D5AF" w14:textId="77777777" w:rsidR="00DC722C" w:rsidRPr="00E65EC7" w:rsidRDefault="00DC722C" w:rsidP="007A64F0">
            <w:pPr>
              <w:numPr>
                <w:ilvl w:val="1"/>
                <w:numId w:val="12"/>
              </w:numPr>
              <w:autoSpaceDE/>
              <w:autoSpaceDN/>
              <w:adjustRightInd/>
              <w:snapToGrid/>
              <w:spacing w:after="0"/>
              <w:rPr>
                <w:szCs w:val="20"/>
              </w:rPr>
            </w:pPr>
            <w:r w:rsidRPr="00E65EC7">
              <w:rPr>
                <w:szCs w:val="20"/>
              </w:rPr>
              <w:t xml:space="preserve">Each SRI field indicating SRI per TRP, where the first SRI field based on Rel-15/16 framework, </w:t>
            </w:r>
          </w:p>
          <w:p w14:paraId="48007397" w14:textId="77777777" w:rsidR="00DC722C" w:rsidRPr="00E65EC7" w:rsidRDefault="00DC722C" w:rsidP="007A64F0">
            <w:pPr>
              <w:numPr>
                <w:ilvl w:val="1"/>
                <w:numId w:val="12"/>
              </w:numPr>
              <w:autoSpaceDE/>
              <w:autoSpaceDN/>
              <w:adjustRightInd/>
              <w:snapToGrid/>
              <w:spacing w:after="0"/>
              <w:rPr>
                <w:szCs w:val="20"/>
              </w:rPr>
            </w:pPr>
            <w:r w:rsidRPr="00E65EC7">
              <w:rPr>
                <w:szCs w:val="20"/>
              </w:rPr>
              <w:t>Support the same number of layers applied over repetitions</w:t>
            </w:r>
          </w:p>
          <w:p w14:paraId="545F399A" w14:textId="77777777" w:rsidR="00DC722C" w:rsidRPr="00E65EC7" w:rsidRDefault="00DC722C" w:rsidP="007A64F0">
            <w:pPr>
              <w:numPr>
                <w:ilvl w:val="1"/>
                <w:numId w:val="15"/>
              </w:numPr>
              <w:autoSpaceDE/>
              <w:autoSpaceDN/>
              <w:adjustRightInd/>
              <w:snapToGrid/>
              <w:spacing w:after="0"/>
              <w:rPr>
                <w:szCs w:val="20"/>
              </w:rPr>
            </w:pPr>
            <w:r w:rsidRPr="00E65EC7">
              <w:rPr>
                <w:szCs w:val="20"/>
              </w:rPr>
              <w:t>FFS: details of second SRI field including the specification change for Table 7.3.1.1.2-28/29/30/31 in 38.212.</w:t>
            </w:r>
          </w:p>
          <w:p w14:paraId="6431A94D" w14:textId="77777777" w:rsidR="00DC722C" w:rsidRPr="00E65EC7" w:rsidRDefault="00DC722C" w:rsidP="007A64F0">
            <w:pPr>
              <w:numPr>
                <w:ilvl w:val="0"/>
                <w:numId w:val="12"/>
              </w:numPr>
              <w:autoSpaceDE/>
              <w:autoSpaceDN/>
              <w:adjustRightInd/>
              <w:snapToGrid/>
              <w:spacing w:after="0"/>
              <w:rPr>
                <w:szCs w:val="20"/>
              </w:rPr>
            </w:pPr>
            <w:r w:rsidRPr="00E65EC7">
              <w:rPr>
                <w:szCs w:val="20"/>
              </w:rPr>
              <w:t>Support dynamic switching between multi-TRP and single-TRP operation</w:t>
            </w:r>
          </w:p>
          <w:p w14:paraId="6038DF70" w14:textId="77777777" w:rsidR="00DC722C" w:rsidRPr="00E65EC7" w:rsidRDefault="00DC722C" w:rsidP="007A64F0">
            <w:pPr>
              <w:numPr>
                <w:ilvl w:val="1"/>
                <w:numId w:val="12"/>
              </w:numPr>
              <w:autoSpaceDE/>
              <w:autoSpaceDN/>
              <w:adjustRightInd/>
              <w:snapToGrid/>
              <w:spacing w:after="0"/>
              <w:rPr>
                <w:szCs w:val="20"/>
              </w:rPr>
            </w:pPr>
            <w:r w:rsidRPr="00E65EC7">
              <w:rPr>
                <w:szCs w:val="20"/>
              </w:rPr>
              <w:t>FFS: whether/how to use SRI field(s) and additional details of SRI field(s) interpretations</w:t>
            </w:r>
          </w:p>
          <w:p w14:paraId="00E0BE2F" w14:textId="77777777" w:rsidR="00DC722C" w:rsidRPr="00E65EC7" w:rsidRDefault="00DC722C" w:rsidP="007A64F0">
            <w:pPr>
              <w:numPr>
                <w:ilvl w:val="0"/>
                <w:numId w:val="12"/>
              </w:numPr>
              <w:autoSpaceDE/>
              <w:autoSpaceDN/>
              <w:adjustRightInd/>
              <w:snapToGrid/>
              <w:spacing w:after="0"/>
              <w:rPr>
                <w:szCs w:val="20"/>
              </w:rPr>
            </w:pPr>
            <w:r w:rsidRPr="00E65EC7">
              <w:rPr>
                <w:szCs w:val="20"/>
              </w:rPr>
              <w:t>FFS: Minimizing the DCI overhead for PUSCH repetition Type A as a result of number of layers being limited to 1 when more than one repetition is scheduled.</w:t>
            </w:r>
          </w:p>
          <w:p w14:paraId="48ECB32B" w14:textId="77777777" w:rsidR="00DC722C" w:rsidRPr="00E65EC7" w:rsidRDefault="00DC722C" w:rsidP="007A64F0">
            <w:pPr>
              <w:numPr>
                <w:ilvl w:val="0"/>
                <w:numId w:val="12"/>
              </w:numPr>
              <w:autoSpaceDE/>
              <w:autoSpaceDN/>
              <w:adjustRightInd/>
              <w:spacing w:after="0"/>
              <w:rPr>
                <w:szCs w:val="20"/>
              </w:rPr>
            </w:pPr>
            <w:r w:rsidRPr="00E65EC7">
              <w:rPr>
                <w:szCs w:val="20"/>
              </w:rPr>
              <w:t>FFS: Support dynamic switching the order of two TRPs</w:t>
            </w:r>
          </w:p>
          <w:p w14:paraId="3BA244E6" w14:textId="77777777" w:rsidR="00DC722C" w:rsidRPr="003C5304" w:rsidRDefault="00DC722C" w:rsidP="007A64F0">
            <w:pPr>
              <w:numPr>
                <w:ilvl w:val="0"/>
                <w:numId w:val="12"/>
              </w:numPr>
              <w:autoSpaceDE/>
              <w:autoSpaceDN/>
              <w:adjustRightInd/>
              <w:spacing w:after="0"/>
              <w:rPr>
                <w:szCs w:val="20"/>
              </w:rPr>
            </w:pPr>
            <w:r w:rsidRPr="00E65EC7">
              <w:rPr>
                <w:szCs w:val="20"/>
              </w:rPr>
              <w:t>Companies are encouraged to provide total payload size of the two SRI fields and scheduling restriction, if any</w:t>
            </w:r>
          </w:p>
          <w:p w14:paraId="25162CD8" w14:textId="77777777" w:rsidR="00DC722C" w:rsidRDefault="00DC722C" w:rsidP="00027D99">
            <w:pPr>
              <w:rPr>
                <w:rFonts w:cs="Times"/>
                <w:b/>
                <w:i/>
                <w:szCs w:val="20"/>
                <w:lang w:eastAsia="zh-CN"/>
              </w:rPr>
            </w:pPr>
          </w:p>
        </w:tc>
      </w:tr>
    </w:tbl>
    <w:p w14:paraId="35C52680" w14:textId="77777777" w:rsidR="00DC722C" w:rsidRDefault="00DC722C" w:rsidP="00027D99">
      <w:pPr>
        <w:rPr>
          <w:rFonts w:cs="Times"/>
          <w:b/>
          <w:i/>
          <w:szCs w:val="20"/>
          <w:lang w:eastAsia="zh-CN"/>
        </w:rPr>
      </w:pPr>
    </w:p>
    <w:p w14:paraId="334A9356" w14:textId="1270C82C" w:rsidR="00463557" w:rsidRDefault="00F178A9" w:rsidP="00027D99">
      <w:pPr>
        <w:rPr>
          <w:rFonts w:cs="Times"/>
          <w:szCs w:val="20"/>
          <w:lang w:eastAsia="zh-CN"/>
        </w:rPr>
      </w:pPr>
      <w:r>
        <w:rPr>
          <w:rFonts w:cs="Times" w:hint="eastAsia"/>
          <w:szCs w:val="20"/>
          <w:lang w:eastAsia="zh-CN"/>
        </w:rPr>
        <w:t>Fo</w:t>
      </w:r>
      <w:r>
        <w:rPr>
          <w:rFonts w:cs="Times"/>
          <w:szCs w:val="20"/>
          <w:lang w:eastAsia="zh-CN"/>
        </w:rPr>
        <w:t xml:space="preserve">r non-codebook based PUSCH for multi-TRP operation, we prefer not to change the specification on Table 7.3.1.1.2-28/29/30/31 for the second SRI </w:t>
      </w:r>
      <w:r w:rsidR="008B416B">
        <w:rPr>
          <w:rFonts w:cs="Times"/>
          <w:szCs w:val="20"/>
          <w:lang w:eastAsia="zh-CN"/>
        </w:rPr>
        <w:t>field</w:t>
      </w:r>
      <w:r>
        <w:rPr>
          <w:rFonts w:cs="Times"/>
          <w:szCs w:val="20"/>
          <w:lang w:eastAsia="zh-CN"/>
        </w:rPr>
        <w:t xml:space="preserve"> considering the specification effort.  </w:t>
      </w:r>
    </w:p>
    <w:p w14:paraId="25BE017D" w14:textId="77777777" w:rsidR="00EF6EBE" w:rsidRPr="00284512" w:rsidRDefault="00EF6EBE" w:rsidP="00EF6EBE">
      <w:pPr>
        <w:rPr>
          <w:rFonts w:cs="Times"/>
          <w:b/>
          <w:i/>
          <w:szCs w:val="20"/>
          <w:lang w:eastAsia="zh-CN"/>
        </w:rPr>
      </w:pPr>
      <w:r>
        <w:rPr>
          <w:rFonts w:cs="Times" w:hint="eastAsia"/>
          <w:b/>
          <w:i/>
          <w:szCs w:val="20"/>
          <w:lang w:eastAsia="zh-CN"/>
        </w:rPr>
        <w:t>Proposal</w:t>
      </w:r>
      <w:r>
        <w:rPr>
          <w:rFonts w:cs="Times"/>
          <w:b/>
          <w:i/>
          <w:szCs w:val="20"/>
          <w:lang w:eastAsia="zh-CN"/>
        </w:rPr>
        <w:t xml:space="preserve"> 14: For Non-codebook based PUSCH, support the second SRI field is the same as the first SRI field.</w:t>
      </w:r>
    </w:p>
    <w:p w14:paraId="6AE1FEEF" w14:textId="0A8C337E" w:rsidR="0010625E" w:rsidRDefault="0010625E" w:rsidP="00027D99">
      <w:pPr>
        <w:rPr>
          <w:rFonts w:cs="Times"/>
          <w:szCs w:val="20"/>
          <w:lang w:eastAsia="zh-CN"/>
        </w:rPr>
      </w:pPr>
      <w:r>
        <w:rPr>
          <w:rFonts w:cs="Times"/>
          <w:szCs w:val="20"/>
          <w:lang w:eastAsia="zh-CN"/>
        </w:rPr>
        <w:t>For dynamic switching from multi-TRP to single TRP, in general, there are following options:</w:t>
      </w:r>
    </w:p>
    <w:p w14:paraId="36D74994" w14:textId="4307D818" w:rsidR="0010625E" w:rsidRDefault="0010625E" w:rsidP="007A64F0">
      <w:pPr>
        <w:pStyle w:val="af"/>
        <w:numPr>
          <w:ilvl w:val="0"/>
          <w:numId w:val="20"/>
        </w:numPr>
        <w:ind w:firstLineChars="0"/>
        <w:rPr>
          <w:rFonts w:cs="Times"/>
          <w:szCs w:val="20"/>
          <w:lang w:eastAsia="zh-CN"/>
        </w:rPr>
      </w:pPr>
      <w:r>
        <w:rPr>
          <w:rFonts w:cs="Times" w:hint="eastAsia"/>
          <w:szCs w:val="20"/>
          <w:lang w:eastAsia="zh-CN"/>
        </w:rPr>
        <w:t>Op</w:t>
      </w:r>
      <w:r>
        <w:rPr>
          <w:rFonts w:cs="Times"/>
          <w:szCs w:val="20"/>
          <w:lang w:eastAsia="zh-CN"/>
        </w:rPr>
        <w:t xml:space="preserve">tion1: Reusing the second SRI </w:t>
      </w:r>
      <w:r w:rsidR="008B416B">
        <w:rPr>
          <w:rFonts w:cs="Times"/>
          <w:szCs w:val="20"/>
          <w:lang w:eastAsia="zh-CN"/>
        </w:rPr>
        <w:t>field</w:t>
      </w:r>
      <w:r>
        <w:rPr>
          <w:rFonts w:cs="Times"/>
          <w:szCs w:val="20"/>
          <w:lang w:eastAsia="zh-CN"/>
        </w:rPr>
        <w:t xml:space="preserve"> by reserved entry</w:t>
      </w:r>
    </w:p>
    <w:p w14:paraId="0D4B1A65" w14:textId="0E39244D" w:rsidR="0010625E" w:rsidRDefault="0010625E" w:rsidP="007A64F0">
      <w:pPr>
        <w:pStyle w:val="af"/>
        <w:numPr>
          <w:ilvl w:val="0"/>
          <w:numId w:val="20"/>
        </w:numPr>
        <w:ind w:firstLineChars="0"/>
        <w:rPr>
          <w:rFonts w:cs="Times"/>
          <w:szCs w:val="20"/>
          <w:lang w:eastAsia="zh-CN"/>
        </w:rPr>
      </w:pPr>
      <w:r>
        <w:rPr>
          <w:rFonts w:cs="Times"/>
          <w:szCs w:val="20"/>
          <w:lang w:eastAsia="zh-CN"/>
        </w:rPr>
        <w:lastRenderedPageBreak/>
        <w:t xml:space="preserve">Option2: Reusing the second SRI </w:t>
      </w:r>
      <w:r w:rsidR="008B416B">
        <w:rPr>
          <w:rFonts w:cs="Times"/>
          <w:szCs w:val="20"/>
          <w:lang w:eastAsia="zh-CN"/>
        </w:rPr>
        <w:t>field</w:t>
      </w:r>
      <w:r>
        <w:rPr>
          <w:rFonts w:cs="Times"/>
          <w:szCs w:val="20"/>
          <w:lang w:eastAsia="zh-CN"/>
        </w:rPr>
        <w:t xml:space="preserve"> by indicating a different layers from the first SRI </w:t>
      </w:r>
      <w:r w:rsidR="008B416B">
        <w:rPr>
          <w:rFonts w:cs="Times"/>
          <w:szCs w:val="20"/>
          <w:lang w:eastAsia="zh-CN"/>
        </w:rPr>
        <w:t>field</w:t>
      </w:r>
      <w:r>
        <w:rPr>
          <w:rFonts w:cs="Times"/>
          <w:szCs w:val="20"/>
          <w:lang w:eastAsia="zh-CN"/>
        </w:rPr>
        <w:t>.</w:t>
      </w:r>
    </w:p>
    <w:p w14:paraId="02E5EBE5" w14:textId="758B2C20" w:rsidR="0010625E" w:rsidRPr="0010625E" w:rsidRDefault="0010625E" w:rsidP="007A64F0">
      <w:pPr>
        <w:pStyle w:val="af"/>
        <w:numPr>
          <w:ilvl w:val="0"/>
          <w:numId w:val="20"/>
        </w:numPr>
        <w:ind w:firstLineChars="0"/>
        <w:rPr>
          <w:rFonts w:cs="Times"/>
          <w:szCs w:val="20"/>
          <w:lang w:eastAsia="zh-CN"/>
        </w:rPr>
      </w:pPr>
      <w:r>
        <w:rPr>
          <w:rFonts w:cs="Times"/>
          <w:szCs w:val="20"/>
          <w:lang w:eastAsia="zh-CN"/>
        </w:rPr>
        <w:t>Option3: Adding a new bit.</w:t>
      </w:r>
    </w:p>
    <w:p w14:paraId="157FCC36" w14:textId="77777777" w:rsidR="001261E2" w:rsidRDefault="0010625E" w:rsidP="00027D99">
      <w:pPr>
        <w:rPr>
          <w:rFonts w:cs="Times"/>
          <w:szCs w:val="20"/>
          <w:lang w:eastAsia="zh-CN"/>
        </w:rPr>
      </w:pPr>
      <w:r>
        <w:rPr>
          <w:rFonts w:cs="Times" w:hint="eastAsia"/>
          <w:szCs w:val="20"/>
          <w:lang w:eastAsia="zh-CN"/>
        </w:rPr>
        <w:t xml:space="preserve">For </w:t>
      </w:r>
      <w:r>
        <w:rPr>
          <w:rFonts w:cs="Times"/>
          <w:szCs w:val="20"/>
          <w:lang w:eastAsia="zh-CN"/>
        </w:rPr>
        <w:t xml:space="preserve">option1, it may not work on some cases because there is no reserved entry </w:t>
      </w:r>
      <w:r w:rsidR="001261E2">
        <w:rPr>
          <w:rFonts w:cs="Times"/>
          <w:szCs w:val="20"/>
          <w:lang w:eastAsia="zh-CN"/>
        </w:rPr>
        <w:t xml:space="preserve">in the table. </w:t>
      </w:r>
    </w:p>
    <w:p w14:paraId="15493728" w14:textId="57EC83F8" w:rsidR="00A529A3" w:rsidRDefault="0010625E" w:rsidP="00027D99">
      <w:pPr>
        <w:rPr>
          <w:rFonts w:cs="Times"/>
          <w:szCs w:val="20"/>
          <w:lang w:eastAsia="zh-CN"/>
        </w:rPr>
      </w:pPr>
      <w:r>
        <w:rPr>
          <w:rFonts w:cs="Times"/>
          <w:szCs w:val="20"/>
          <w:lang w:eastAsia="zh-CN"/>
        </w:rPr>
        <w:t xml:space="preserve"> </w:t>
      </w:r>
      <w:r w:rsidR="00A529A3">
        <w:rPr>
          <w:rFonts w:cs="Times"/>
          <w:szCs w:val="20"/>
          <w:lang w:eastAsia="zh-CN"/>
        </w:rPr>
        <w:t>For Lmax=1</w:t>
      </w:r>
      <w:r w:rsidR="001261E2">
        <w:rPr>
          <w:rFonts w:cs="Times"/>
          <w:szCs w:val="20"/>
          <w:lang w:eastAsia="zh-CN"/>
        </w:rPr>
        <w:t>, the option2 can not work because the table for Lmax=1 only includes the single layer case. A</w:t>
      </w:r>
      <w:r>
        <w:rPr>
          <w:rFonts w:cs="Times"/>
          <w:szCs w:val="20"/>
          <w:lang w:eastAsia="zh-CN"/>
        </w:rPr>
        <w:t xml:space="preserve"> new bit needs to be introduced for </w:t>
      </w:r>
      <w:r w:rsidRPr="0010625E">
        <w:rPr>
          <w:rFonts w:cs="Times"/>
          <w:szCs w:val="20"/>
          <w:lang w:eastAsia="zh-CN"/>
        </w:rPr>
        <w:t>switching from multi-TRP to single TRP operation.</w:t>
      </w:r>
      <w:r>
        <w:rPr>
          <w:rFonts w:cs="Times"/>
          <w:szCs w:val="20"/>
          <w:lang w:eastAsia="zh-CN"/>
        </w:rPr>
        <w:t xml:space="preserve"> It can be allocated in a new </w:t>
      </w:r>
      <w:r w:rsidR="008B416B">
        <w:rPr>
          <w:rFonts w:cs="Times"/>
          <w:szCs w:val="20"/>
          <w:lang w:eastAsia="zh-CN"/>
        </w:rPr>
        <w:t>field</w:t>
      </w:r>
      <w:r>
        <w:rPr>
          <w:rFonts w:cs="Times"/>
          <w:szCs w:val="20"/>
          <w:lang w:eastAsia="zh-CN"/>
        </w:rPr>
        <w:t xml:space="preserve"> or in the second SRI field.</w:t>
      </w:r>
    </w:p>
    <w:p w14:paraId="55544277" w14:textId="2D9B9927" w:rsidR="0010625E" w:rsidRDefault="001261E2" w:rsidP="00027D99">
      <w:pPr>
        <w:rPr>
          <w:rFonts w:cs="Times"/>
          <w:szCs w:val="20"/>
          <w:lang w:eastAsia="zh-CN"/>
        </w:rPr>
      </w:pPr>
      <w:r>
        <w:rPr>
          <w:rFonts w:cs="Times"/>
          <w:szCs w:val="20"/>
          <w:lang w:eastAsia="zh-CN"/>
        </w:rPr>
        <w:t>For Lmax=2/3/4, both Option2 and Option3 can work</w:t>
      </w:r>
      <w:r w:rsidR="00284512">
        <w:rPr>
          <w:rFonts w:cs="Times"/>
          <w:szCs w:val="20"/>
          <w:lang w:eastAsia="zh-CN"/>
        </w:rPr>
        <w:t>.</w:t>
      </w:r>
      <w:r>
        <w:rPr>
          <w:rFonts w:cs="Times"/>
          <w:szCs w:val="20"/>
          <w:lang w:eastAsia="zh-CN"/>
        </w:rPr>
        <w:t xml:space="preserve"> We prefer Option2 for less spec impact.</w:t>
      </w:r>
      <w:r w:rsidR="00284512">
        <w:rPr>
          <w:rFonts w:cs="Times"/>
          <w:szCs w:val="20"/>
          <w:lang w:eastAsia="zh-CN"/>
        </w:rPr>
        <w:t xml:space="preserve"> </w:t>
      </w:r>
      <w:r w:rsidR="0010625E">
        <w:rPr>
          <w:rFonts w:cs="Times"/>
          <w:szCs w:val="20"/>
          <w:lang w:eastAsia="zh-CN"/>
        </w:rPr>
        <w:t>When the two SRI fields indicate different number of layers, it can be assume</w:t>
      </w:r>
      <w:r w:rsidR="00183997">
        <w:rPr>
          <w:rFonts w:cs="Times"/>
          <w:szCs w:val="20"/>
          <w:lang w:eastAsia="zh-CN"/>
        </w:rPr>
        <w:t>d</w:t>
      </w:r>
      <w:r w:rsidR="0010625E">
        <w:rPr>
          <w:rFonts w:cs="Times"/>
          <w:szCs w:val="20"/>
          <w:lang w:eastAsia="zh-CN"/>
        </w:rPr>
        <w:t xml:space="preserve"> to switch to single TRP operation. The</w:t>
      </w:r>
      <w:r w:rsidR="00284512">
        <w:rPr>
          <w:rFonts w:cs="Times"/>
          <w:szCs w:val="20"/>
          <w:lang w:eastAsia="zh-CN"/>
        </w:rPr>
        <w:t>n</w:t>
      </w:r>
      <w:r w:rsidR="0010625E">
        <w:rPr>
          <w:rFonts w:cs="Times"/>
          <w:szCs w:val="20"/>
          <w:lang w:eastAsia="zh-CN"/>
        </w:rPr>
        <w:t xml:space="preserve"> a default behavior can be assumed that the </w:t>
      </w:r>
      <w:r>
        <w:rPr>
          <w:rFonts w:cs="Times"/>
          <w:szCs w:val="20"/>
          <w:lang w:eastAsia="zh-CN"/>
        </w:rPr>
        <w:t>first</w:t>
      </w:r>
      <w:r w:rsidR="0010625E">
        <w:rPr>
          <w:rFonts w:cs="Times"/>
          <w:szCs w:val="20"/>
          <w:lang w:eastAsia="zh-CN"/>
        </w:rPr>
        <w:t xml:space="preserve"> SRI field is valid</w:t>
      </w:r>
      <w:r>
        <w:rPr>
          <w:rFonts w:cs="Times"/>
          <w:szCs w:val="20"/>
          <w:lang w:eastAsia="zh-CN"/>
        </w:rPr>
        <w:t xml:space="preserve"> or the SRI </w:t>
      </w:r>
      <w:r w:rsidR="008B416B">
        <w:rPr>
          <w:rFonts w:cs="Times"/>
          <w:szCs w:val="20"/>
          <w:lang w:eastAsia="zh-CN"/>
        </w:rPr>
        <w:t>field</w:t>
      </w:r>
      <w:r>
        <w:rPr>
          <w:rFonts w:cs="Times"/>
          <w:szCs w:val="20"/>
          <w:lang w:eastAsia="zh-CN"/>
        </w:rPr>
        <w:t xml:space="preserve"> with less layers is valid</w:t>
      </w:r>
      <w:r w:rsidR="0010625E">
        <w:rPr>
          <w:rFonts w:cs="Times"/>
          <w:szCs w:val="20"/>
          <w:lang w:eastAsia="zh-CN"/>
        </w:rPr>
        <w:t xml:space="preserve">. </w:t>
      </w:r>
    </w:p>
    <w:p w14:paraId="3A0AE193" w14:textId="77777777" w:rsidR="00EF6EBE" w:rsidRDefault="00EF6EBE" w:rsidP="00EF6EBE">
      <w:pPr>
        <w:rPr>
          <w:rFonts w:cs="Times"/>
          <w:b/>
          <w:i/>
          <w:szCs w:val="20"/>
          <w:lang w:eastAsia="zh-CN"/>
        </w:rPr>
      </w:pPr>
      <w:r>
        <w:rPr>
          <w:rFonts w:cs="Times" w:hint="eastAsia"/>
          <w:b/>
          <w:i/>
          <w:szCs w:val="20"/>
          <w:lang w:eastAsia="zh-CN"/>
        </w:rPr>
        <w:t>P</w:t>
      </w:r>
      <w:r>
        <w:rPr>
          <w:rFonts w:cs="Times"/>
          <w:b/>
          <w:i/>
          <w:szCs w:val="20"/>
          <w:lang w:eastAsia="zh-CN"/>
        </w:rPr>
        <w:t>roposal 15: Support the following for dynamic switching between multi-TRP and single TRP:</w:t>
      </w:r>
    </w:p>
    <w:p w14:paraId="4E7CA37C" w14:textId="77777777" w:rsidR="00EF6EBE" w:rsidRDefault="00EF6EBE" w:rsidP="007A64F0">
      <w:pPr>
        <w:pStyle w:val="af"/>
        <w:numPr>
          <w:ilvl w:val="0"/>
          <w:numId w:val="19"/>
        </w:numPr>
        <w:ind w:firstLineChars="0"/>
        <w:rPr>
          <w:rFonts w:cs="Times"/>
          <w:b/>
          <w:i/>
          <w:szCs w:val="20"/>
          <w:lang w:eastAsia="zh-CN"/>
        </w:rPr>
      </w:pPr>
      <w:r>
        <w:rPr>
          <w:rFonts w:cs="Times" w:hint="eastAsia"/>
          <w:b/>
          <w:i/>
          <w:szCs w:val="20"/>
          <w:lang w:eastAsia="zh-CN"/>
        </w:rPr>
        <w:t>For</w:t>
      </w:r>
      <w:r>
        <w:rPr>
          <w:rFonts w:cs="Times"/>
          <w:b/>
          <w:i/>
          <w:szCs w:val="20"/>
          <w:lang w:eastAsia="zh-CN"/>
        </w:rPr>
        <w:t xml:space="preserve"> Lmax=1, one bit needs to be introduced  for switching from multi-TRP to single TRP operation.</w:t>
      </w:r>
    </w:p>
    <w:p w14:paraId="1E98B925" w14:textId="77777777" w:rsidR="00EF6EBE" w:rsidRPr="00284512" w:rsidRDefault="00EF6EBE" w:rsidP="007A64F0">
      <w:pPr>
        <w:pStyle w:val="af"/>
        <w:numPr>
          <w:ilvl w:val="0"/>
          <w:numId w:val="19"/>
        </w:numPr>
        <w:ind w:firstLineChars="0"/>
        <w:rPr>
          <w:rFonts w:cs="Times"/>
          <w:b/>
          <w:i/>
          <w:szCs w:val="20"/>
          <w:lang w:eastAsia="zh-CN"/>
        </w:rPr>
      </w:pPr>
      <w:r>
        <w:rPr>
          <w:rFonts w:cs="Times"/>
          <w:b/>
          <w:i/>
          <w:szCs w:val="20"/>
          <w:lang w:eastAsia="zh-CN"/>
        </w:rPr>
        <w:t>For Lmax=2/3/4, when the indicated two SRI fields are with different layers, it is assumed to switch to single TRP operation</w:t>
      </w:r>
      <w:r>
        <w:rPr>
          <w:rFonts w:cs="Times" w:hint="eastAsia"/>
          <w:b/>
          <w:i/>
          <w:szCs w:val="20"/>
          <w:lang w:eastAsia="zh-CN"/>
        </w:rPr>
        <w:t>.</w:t>
      </w:r>
    </w:p>
    <w:p w14:paraId="1869ACDB" w14:textId="4CD752FB" w:rsidR="00881B11" w:rsidRPr="00284512" w:rsidRDefault="00881B11" w:rsidP="00027D99">
      <w:pPr>
        <w:rPr>
          <w:rFonts w:cs="Times"/>
          <w:szCs w:val="20"/>
          <w:lang w:eastAsia="zh-CN"/>
        </w:rPr>
      </w:pPr>
      <w:r>
        <w:rPr>
          <w:rFonts w:cs="Times" w:hint="eastAsia"/>
          <w:szCs w:val="20"/>
          <w:lang w:eastAsia="zh-CN"/>
        </w:rPr>
        <w:t>Regardin</w:t>
      </w:r>
      <w:r>
        <w:rPr>
          <w:rFonts w:cs="Times"/>
          <w:szCs w:val="20"/>
          <w:lang w:eastAsia="zh-CN"/>
        </w:rPr>
        <w:t xml:space="preserve">g </w:t>
      </w:r>
      <w:r>
        <w:rPr>
          <w:rFonts w:cs="Times" w:hint="eastAsia"/>
          <w:szCs w:val="20"/>
          <w:lang w:eastAsia="zh-CN"/>
        </w:rPr>
        <w:t>the</w:t>
      </w:r>
      <w:r>
        <w:rPr>
          <w:rFonts w:cs="Times"/>
          <w:szCs w:val="20"/>
          <w:lang w:eastAsia="zh-CN"/>
        </w:rPr>
        <w:t xml:space="preserve"> FFS on supporting dynamic switching the order of two TRPs</w:t>
      </w:r>
      <w:r w:rsidR="00C65A1D">
        <w:rPr>
          <w:rFonts w:cs="Times"/>
          <w:szCs w:val="20"/>
          <w:lang w:eastAsia="zh-CN"/>
        </w:rPr>
        <w:t xml:space="preserve"> </w:t>
      </w:r>
      <w:r w:rsidR="00C65A1D">
        <w:rPr>
          <w:rFonts w:cs="Times" w:hint="eastAsia"/>
          <w:szCs w:val="20"/>
          <w:lang w:eastAsia="zh-CN"/>
        </w:rPr>
        <w:t>in</w:t>
      </w:r>
      <w:r w:rsidR="00C65A1D">
        <w:rPr>
          <w:rFonts w:cs="Times"/>
          <w:szCs w:val="20"/>
          <w:lang w:eastAsia="zh-CN"/>
        </w:rPr>
        <w:t xml:space="preserve"> </w:t>
      </w:r>
      <w:r w:rsidR="00C65A1D">
        <w:rPr>
          <w:rFonts w:cs="Times" w:hint="eastAsia"/>
          <w:szCs w:val="20"/>
          <w:lang w:eastAsia="zh-CN"/>
        </w:rPr>
        <w:t>both</w:t>
      </w:r>
      <w:r w:rsidR="00C65A1D">
        <w:rPr>
          <w:rFonts w:cs="Times"/>
          <w:szCs w:val="20"/>
          <w:lang w:eastAsia="zh-CN"/>
        </w:rPr>
        <w:t xml:space="preserve"> </w:t>
      </w:r>
      <w:r w:rsidR="00C65A1D">
        <w:rPr>
          <w:rFonts w:cs="Times" w:hint="eastAsia"/>
          <w:szCs w:val="20"/>
          <w:lang w:eastAsia="zh-CN"/>
        </w:rPr>
        <w:t>codebook</w:t>
      </w:r>
      <w:r w:rsidR="00C65A1D">
        <w:rPr>
          <w:rFonts w:cs="Times"/>
          <w:szCs w:val="20"/>
          <w:lang w:eastAsia="zh-CN"/>
        </w:rPr>
        <w:t xml:space="preserve"> </w:t>
      </w:r>
      <w:r w:rsidR="00C65A1D">
        <w:rPr>
          <w:rFonts w:cs="Times" w:hint="eastAsia"/>
          <w:szCs w:val="20"/>
          <w:lang w:eastAsia="zh-CN"/>
        </w:rPr>
        <w:t>based</w:t>
      </w:r>
      <w:r w:rsidR="00C65A1D">
        <w:rPr>
          <w:rFonts w:cs="Times"/>
          <w:szCs w:val="20"/>
          <w:lang w:eastAsia="zh-CN"/>
        </w:rPr>
        <w:t xml:space="preserve"> and non-codebook based PUSCH</w:t>
      </w:r>
      <w:r>
        <w:rPr>
          <w:rFonts w:cs="Times"/>
          <w:szCs w:val="20"/>
          <w:lang w:eastAsia="zh-CN"/>
        </w:rPr>
        <w:t>, we don’t see a strong need of supporting it and the benefit is unclear for us. Thus we prefer not support it.</w:t>
      </w:r>
    </w:p>
    <w:p w14:paraId="7F87D83D" w14:textId="77777777" w:rsidR="00EF6EBE" w:rsidRDefault="00EF6EBE" w:rsidP="00EF6EBE">
      <w:pPr>
        <w:autoSpaceDE/>
        <w:autoSpaceDN/>
        <w:adjustRightInd/>
        <w:spacing w:after="0"/>
        <w:rPr>
          <w:b/>
          <w:i/>
          <w:szCs w:val="20"/>
        </w:rPr>
      </w:pPr>
      <w:r w:rsidRPr="00881B11">
        <w:rPr>
          <w:rFonts w:cs="Times"/>
          <w:b/>
          <w:i/>
          <w:szCs w:val="20"/>
          <w:lang w:eastAsia="zh-CN"/>
        </w:rPr>
        <w:t xml:space="preserve">Proposal </w:t>
      </w:r>
      <w:r>
        <w:rPr>
          <w:rFonts w:cs="Times"/>
          <w:b/>
          <w:i/>
          <w:szCs w:val="20"/>
          <w:lang w:eastAsia="zh-CN"/>
        </w:rPr>
        <w:t>16</w:t>
      </w:r>
      <w:r w:rsidRPr="00881B11">
        <w:rPr>
          <w:rFonts w:cs="Times"/>
          <w:b/>
          <w:i/>
          <w:szCs w:val="20"/>
          <w:lang w:eastAsia="zh-CN"/>
        </w:rPr>
        <w:t xml:space="preserve">: Not </w:t>
      </w:r>
      <w:r w:rsidRPr="00284512">
        <w:rPr>
          <w:b/>
          <w:i/>
          <w:szCs w:val="20"/>
        </w:rPr>
        <w:t>support dynamic switching the order of two TRPs</w:t>
      </w:r>
      <w:r>
        <w:rPr>
          <w:b/>
          <w:i/>
          <w:szCs w:val="20"/>
        </w:rPr>
        <w:t>.</w:t>
      </w:r>
    </w:p>
    <w:p w14:paraId="16124536" w14:textId="77777777" w:rsidR="00576BF3" w:rsidRDefault="00576BF3" w:rsidP="00284512">
      <w:pPr>
        <w:autoSpaceDE/>
        <w:autoSpaceDN/>
        <w:adjustRightInd/>
        <w:spacing w:after="0"/>
        <w:rPr>
          <w:b/>
          <w:i/>
          <w:szCs w:val="20"/>
        </w:rPr>
      </w:pPr>
    </w:p>
    <w:p w14:paraId="54261519" w14:textId="68B04716" w:rsidR="00576BF3" w:rsidRPr="00576BF3" w:rsidRDefault="00D00FB9" w:rsidP="007A64F0">
      <w:pPr>
        <w:pStyle w:val="af"/>
        <w:widowControl w:val="0"/>
        <w:numPr>
          <w:ilvl w:val="0"/>
          <w:numId w:val="10"/>
        </w:numPr>
        <w:ind w:firstLineChars="0"/>
        <w:rPr>
          <w:lang w:eastAsia="zh-CN"/>
        </w:rPr>
      </w:pPr>
      <w:r>
        <w:rPr>
          <w:lang w:eastAsia="zh-CN"/>
        </w:rPr>
        <w:t>D</w:t>
      </w:r>
      <w:r w:rsidR="00576BF3">
        <w:rPr>
          <w:lang w:eastAsia="zh-CN"/>
        </w:rPr>
        <w:t>efault beam for PUSCH scheduled by DCI 0_0</w:t>
      </w:r>
    </w:p>
    <w:tbl>
      <w:tblPr>
        <w:tblStyle w:val="ac"/>
        <w:tblW w:w="0" w:type="auto"/>
        <w:tblLook w:val="04A0" w:firstRow="1" w:lastRow="0" w:firstColumn="1" w:lastColumn="0" w:noHBand="0" w:noVBand="1"/>
      </w:tblPr>
      <w:tblGrid>
        <w:gridCol w:w="9307"/>
      </w:tblGrid>
      <w:tr w:rsidR="00576BF3" w14:paraId="18A3649C" w14:textId="77777777" w:rsidTr="004B04FA">
        <w:tc>
          <w:tcPr>
            <w:tcW w:w="9307" w:type="dxa"/>
          </w:tcPr>
          <w:p w14:paraId="540436A0" w14:textId="77777777" w:rsidR="00576BF3" w:rsidRPr="00E65EC7" w:rsidRDefault="00576BF3" w:rsidP="004B04FA">
            <w:pPr>
              <w:rPr>
                <w:szCs w:val="20"/>
              </w:rPr>
            </w:pPr>
            <w:r w:rsidRPr="00E65EC7">
              <w:rPr>
                <w:szCs w:val="20"/>
                <w:highlight w:val="green"/>
              </w:rPr>
              <w:t>Agreement</w:t>
            </w:r>
          </w:p>
          <w:p w14:paraId="40B06A19" w14:textId="77777777" w:rsidR="00576BF3" w:rsidRPr="00E65EC7" w:rsidRDefault="00576BF3" w:rsidP="004B04FA">
            <w:pPr>
              <w:rPr>
                <w:szCs w:val="20"/>
              </w:rPr>
            </w:pPr>
            <w:r w:rsidRPr="00E65EC7">
              <w:rPr>
                <w:szCs w:val="20"/>
              </w:rPr>
              <w:t xml:space="preserve">Further study following aspects related to beam mapping and default behaviors for multi-TRP PUCCH/PUSCH schemes,  </w:t>
            </w:r>
          </w:p>
          <w:p w14:paraId="4AE30FFB" w14:textId="77777777" w:rsidR="00576BF3" w:rsidRPr="00E65EC7" w:rsidRDefault="00576BF3" w:rsidP="007A64F0">
            <w:pPr>
              <w:numPr>
                <w:ilvl w:val="0"/>
                <w:numId w:val="13"/>
              </w:numPr>
              <w:autoSpaceDE/>
              <w:autoSpaceDN/>
              <w:adjustRightInd/>
              <w:snapToGrid/>
              <w:spacing w:after="0"/>
              <w:rPr>
                <w:szCs w:val="20"/>
              </w:rPr>
            </w:pPr>
            <w:r w:rsidRPr="00E65EC7">
              <w:rPr>
                <w:szCs w:val="20"/>
              </w:rPr>
              <w:t>Whether enhancements needed on beam mapping in case of PUCCH/PUSCH dropping due to invalid UL symbols</w:t>
            </w:r>
          </w:p>
          <w:p w14:paraId="03E8F44B" w14:textId="77777777" w:rsidR="00576BF3" w:rsidRPr="00E65EC7" w:rsidRDefault="00576BF3" w:rsidP="007A64F0">
            <w:pPr>
              <w:numPr>
                <w:ilvl w:val="0"/>
                <w:numId w:val="13"/>
              </w:numPr>
              <w:autoSpaceDE/>
              <w:autoSpaceDN/>
              <w:adjustRightInd/>
              <w:snapToGrid/>
              <w:spacing w:after="0"/>
              <w:rPr>
                <w:szCs w:val="20"/>
              </w:rPr>
            </w:pPr>
            <w:r w:rsidRPr="00E65EC7">
              <w:rPr>
                <w:szCs w:val="20"/>
              </w:rPr>
              <w:t>Whether frequency hopping is performed among the repetitions with the same beam</w:t>
            </w:r>
            <w:r>
              <w:rPr>
                <w:szCs w:val="20"/>
              </w:rPr>
              <w:t xml:space="preserve"> </w:t>
            </w:r>
          </w:p>
          <w:p w14:paraId="1AF08823" w14:textId="77777777" w:rsidR="00576BF3" w:rsidRPr="00284512" w:rsidRDefault="00576BF3" w:rsidP="007A64F0">
            <w:pPr>
              <w:numPr>
                <w:ilvl w:val="0"/>
                <w:numId w:val="13"/>
              </w:numPr>
              <w:autoSpaceDE/>
              <w:autoSpaceDN/>
              <w:adjustRightInd/>
              <w:snapToGrid/>
              <w:spacing w:after="0"/>
              <w:rPr>
                <w:szCs w:val="20"/>
              </w:rPr>
            </w:pPr>
            <w:r w:rsidRPr="00E65EC7">
              <w:rPr>
                <w:szCs w:val="20"/>
              </w:rPr>
              <w:t>Whether defining default beam for PUSCH is needed when PUSCH scheduled by DCI format 0_0 when two spatial relation info’s are configured for a PUCCH resource</w:t>
            </w:r>
          </w:p>
        </w:tc>
      </w:tr>
    </w:tbl>
    <w:p w14:paraId="4F57697F" w14:textId="77777777" w:rsidR="00576BF3" w:rsidRPr="00487425" w:rsidRDefault="00576BF3" w:rsidP="00576BF3">
      <w:pPr>
        <w:widowControl w:val="0"/>
        <w:rPr>
          <w:b/>
          <w:i/>
          <w:lang w:eastAsia="zh-CN"/>
        </w:rPr>
      </w:pPr>
    </w:p>
    <w:p w14:paraId="67770926" w14:textId="0AA0ADBA" w:rsidR="00576BF3" w:rsidRPr="00284512" w:rsidRDefault="00576BF3" w:rsidP="00576BF3">
      <w:pPr>
        <w:widowControl w:val="0"/>
        <w:rPr>
          <w:lang w:eastAsia="zh-CN"/>
        </w:rPr>
      </w:pPr>
      <w:r>
        <w:rPr>
          <w:lang w:eastAsia="zh-CN"/>
        </w:rPr>
        <w:t xml:space="preserve">In Rel-15, when PUSCH is scheduled by DCI 0_0, the </w:t>
      </w:r>
      <w:r w:rsidRPr="005A412E">
        <w:rPr>
          <w:lang w:eastAsia="zh-CN"/>
        </w:rPr>
        <w:t>UE shall transmit PUSCH according to the spatial relation, if applicable, corresponding to the dedicated PUCCH resource with the lowest ID</w:t>
      </w:r>
      <w:r>
        <w:rPr>
          <w:lang w:eastAsia="zh-CN"/>
        </w:rPr>
        <w:t>. For Rel-17 multi-TRP operation, it is confused for UE to apply the default beam when two spatial relation info’s are configured for the PUCCH resource with lowest ID. T</w:t>
      </w:r>
      <w:r>
        <w:rPr>
          <w:lang w:val="en-GB"/>
        </w:rPr>
        <w:t>o avoid ambiguity</w:t>
      </w:r>
      <w:r>
        <w:rPr>
          <w:rFonts w:hint="eastAsia"/>
          <w:lang w:val="en-GB" w:eastAsia="zh-CN"/>
        </w:rPr>
        <w:t>,</w:t>
      </w:r>
      <w:r>
        <w:rPr>
          <w:lang w:val="en-GB" w:eastAsia="zh-CN"/>
        </w:rPr>
        <w:t xml:space="preserve"> a pre-defined rule can be used to define the default beam.</w:t>
      </w:r>
      <w:r w:rsidR="00842123">
        <w:rPr>
          <w:lang w:val="en-GB" w:eastAsia="zh-CN"/>
        </w:rPr>
        <w:t xml:space="preserve"> </w:t>
      </w:r>
      <w:r w:rsidR="00842123">
        <w:rPr>
          <w:rFonts w:hint="eastAsia"/>
          <w:lang w:val="en-GB" w:eastAsia="zh-CN"/>
        </w:rPr>
        <w:t>For</w:t>
      </w:r>
      <w:r w:rsidR="00842123">
        <w:rPr>
          <w:lang w:val="en-GB" w:eastAsia="zh-CN"/>
        </w:rPr>
        <w:t xml:space="preserve"> </w:t>
      </w:r>
      <w:r w:rsidR="00842123">
        <w:rPr>
          <w:rFonts w:hint="eastAsia"/>
          <w:lang w:val="en-GB" w:eastAsia="zh-CN"/>
        </w:rPr>
        <w:t xml:space="preserve">example, we can </w:t>
      </w:r>
      <w:r w:rsidR="00842123">
        <w:rPr>
          <w:lang w:val="en-GB" w:eastAsia="zh-CN"/>
        </w:rPr>
        <w:t xml:space="preserve">restrict that only PUCCH resource with single spatial relation can be used </w:t>
      </w:r>
      <w:r w:rsidR="00DE44BD">
        <w:rPr>
          <w:lang w:val="en-GB" w:eastAsia="zh-CN"/>
        </w:rPr>
        <w:t>for determination of</w:t>
      </w:r>
      <w:r w:rsidR="00842123">
        <w:rPr>
          <w:lang w:val="en-GB" w:eastAsia="zh-CN"/>
        </w:rPr>
        <w:t xml:space="preserve"> default beam for PUSCH scheduled by DCI format 0_0.</w:t>
      </w:r>
    </w:p>
    <w:p w14:paraId="68C5BF36" w14:textId="77777777" w:rsidR="00EF6EBE" w:rsidRDefault="00EF6EBE" w:rsidP="00EF6EBE">
      <w:pPr>
        <w:widowControl w:val="0"/>
        <w:rPr>
          <w:b/>
          <w:i/>
          <w:lang w:eastAsia="zh-CN"/>
        </w:rPr>
      </w:pPr>
      <w:r>
        <w:rPr>
          <w:b/>
          <w:i/>
          <w:lang w:eastAsia="zh-CN"/>
        </w:rPr>
        <w:t>P</w:t>
      </w:r>
      <w:r>
        <w:rPr>
          <w:rFonts w:hint="eastAsia"/>
          <w:b/>
          <w:i/>
          <w:lang w:eastAsia="zh-CN"/>
        </w:rPr>
        <w:t>roposal</w:t>
      </w:r>
      <w:r>
        <w:rPr>
          <w:b/>
          <w:i/>
          <w:lang w:eastAsia="zh-CN"/>
        </w:rPr>
        <w:t xml:space="preserve"> 17: Support that only PUCCH resource with single spatial relation info can be used for determination of </w:t>
      </w:r>
      <w:r w:rsidRPr="00842123">
        <w:rPr>
          <w:b/>
          <w:i/>
          <w:lang w:eastAsia="zh-CN"/>
        </w:rPr>
        <w:t>default beam for PUSCH scheduled by DCI format 0_0</w:t>
      </w:r>
      <w:r>
        <w:rPr>
          <w:b/>
          <w:i/>
          <w:lang w:eastAsia="zh-CN"/>
        </w:rPr>
        <w:t>.</w:t>
      </w:r>
    </w:p>
    <w:p w14:paraId="475D3FD2" w14:textId="77777777" w:rsidR="000E2B42" w:rsidRPr="00444BCB" w:rsidRDefault="000E2B42" w:rsidP="00027D99">
      <w:pPr>
        <w:rPr>
          <w:rFonts w:cs="Times"/>
          <w:b/>
          <w:i/>
          <w:szCs w:val="20"/>
          <w:lang w:eastAsia="zh-CN"/>
        </w:rPr>
      </w:pPr>
    </w:p>
    <w:p w14:paraId="6CE8B5AE" w14:textId="1AD2B7A4" w:rsidR="00FE2385" w:rsidRDefault="00FE2385" w:rsidP="00FE2385">
      <w:pPr>
        <w:pStyle w:val="2"/>
        <w:rPr>
          <w:lang w:eastAsia="zh-CN"/>
        </w:rPr>
      </w:pPr>
      <w:r>
        <w:rPr>
          <w:lang w:eastAsia="zh-CN"/>
        </w:rPr>
        <w:t>PUCCH enhancement</w:t>
      </w:r>
      <w:r w:rsidR="00CB2C90">
        <w:rPr>
          <w:lang w:eastAsia="zh-CN"/>
        </w:rPr>
        <w:t xml:space="preserve"> </w:t>
      </w:r>
    </w:p>
    <w:p w14:paraId="0B73CDD6" w14:textId="77777777" w:rsidR="00CE5BCC" w:rsidRDefault="00CE5BCC" w:rsidP="007A64F0">
      <w:pPr>
        <w:pStyle w:val="af"/>
        <w:numPr>
          <w:ilvl w:val="0"/>
          <w:numId w:val="10"/>
        </w:numPr>
        <w:ind w:firstLineChars="0"/>
      </w:pPr>
      <w:r w:rsidRPr="008D7A52">
        <w:t>PUCCH repetition scheme</w:t>
      </w:r>
    </w:p>
    <w:p w14:paraId="74AC3CA4" w14:textId="77777777" w:rsidR="00CE5BCC" w:rsidRDefault="00CE5BCC" w:rsidP="00CE5BCC">
      <w:pPr>
        <w:rPr>
          <w:lang w:eastAsia="zh-CN"/>
        </w:rPr>
      </w:pPr>
      <w:r>
        <w:t xml:space="preserve">Regarding </w:t>
      </w:r>
      <w:r>
        <w:rPr>
          <w:rFonts w:hint="eastAsia"/>
          <w:lang w:eastAsia="zh-CN"/>
        </w:rPr>
        <w:t xml:space="preserve">the </w:t>
      </w:r>
      <w:r>
        <w:rPr>
          <w:lang w:eastAsia="zh-CN"/>
        </w:rPr>
        <w:t xml:space="preserve">PUCCH </w:t>
      </w:r>
      <w:r>
        <w:rPr>
          <w:rFonts w:hint="eastAsia"/>
          <w:lang w:eastAsia="zh-CN"/>
        </w:rPr>
        <w:t>re</w:t>
      </w:r>
      <w:r>
        <w:rPr>
          <w:lang w:eastAsia="zh-CN"/>
        </w:rPr>
        <w:t>petition scheme</w:t>
      </w:r>
      <w:r>
        <w:t xml:space="preserve">, </w:t>
      </w:r>
      <w:r>
        <w:rPr>
          <w:rFonts w:hint="eastAsia"/>
          <w:lang w:eastAsia="zh-CN"/>
        </w:rPr>
        <w:t>t</w:t>
      </w:r>
      <w:r>
        <w:rPr>
          <w:lang w:eastAsia="zh-CN"/>
        </w:rPr>
        <w:t>he following agreements were achieved during RAN1#104e meeting for PUCCH enhancement:</w:t>
      </w:r>
    </w:p>
    <w:tbl>
      <w:tblPr>
        <w:tblStyle w:val="ac"/>
        <w:tblW w:w="0" w:type="auto"/>
        <w:tblLook w:val="04A0" w:firstRow="1" w:lastRow="0" w:firstColumn="1" w:lastColumn="0" w:noHBand="0" w:noVBand="1"/>
      </w:tblPr>
      <w:tblGrid>
        <w:gridCol w:w="9307"/>
      </w:tblGrid>
      <w:tr w:rsidR="00CE5BCC" w14:paraId="52DEDF92" w14:textId="77777777" w:rsidTr="004B04FA">
        <w:tc>
          <w:tcPr>
            <w:tcW w:w="9307" w:type="dxa"/>
          </w:tcPr>
          <w:p w14:paraId="0E9F5EBC" w14:textId="77777777" w:rsidR="00CE5BCC" w:rsidRPr="003B30EF" w:rsidRDefault="00CE5BCC" w:rsidP="004B04FA">
            <w:pPr>
              <w:autoSpaceDE/>
              <w:autoSpaceDN/>
              <w:adjustRightInd/>
              <w:snapToGrid/>
              <w:spacing w:after="0"/>
              <w:jc w:val="left"/>
              <w:rPr>
                <w:rFonts w:ascii="宋体" w:eastAsia="宋体" w:hAnsi="宋体" w:cs="宋体"/>
                <w:sz w:val="18"/>
                <w:szCs w:val="24"/>
                <w:lang w:eastAsia="zh-CN"/>
              </w:rPr>
            </w:pPr>
            <w:r w:rsidRPr="003B30EF">
              <w:rPr>
                <w:rFonts w:ascii="Times" w:eastAsia="Batang" w:hAnsi="Times" w:cs="Times"/>
                <w:b/>
                <w:bCs/>
                <w:color w:val="000000"/>
                <w:kern w:val="24"/>
                <w:szCs w:val="36"/>
                <w:highlight w:val="green"/>
                <w:lang w:val="en-GB" w:eastAsia="zh-CN"/>
              </w:rPr>
              <w:t>Agreement</w:t>
            </w:r>
          </w:p>
          <w:p w14:paraId="13020F37" w14:textId="77777777" w:rsidR="00CE5BCC" w:rsidRPr="003B30EF" w:rsidRDefault="00CE5BCC" w:rsidP="004B04FA">
            <w:pPr>
              <w:autoSpaceDE/>
              <w:autoSpaceDN/>
              <w:adjustRightInd/>
              <w:snapToGrid/>
              <w:spacing w:after="0"/>
              <w:jc w:val="left"/>
              <w:rPr>
                <w:rFonts w:ascii="宋体" w:eastAsia="宋体" w:hAnsi="宋体" w:cs="宋体"/>
                <w:sz w:val="18"/>
                <w:szCs w:val="24"/>
                <w:lang w:eastAsia="zh-CN"/>
              </w:rPr>
            </w:pPr>
            <w:r w:rsidRPr="003B30EF">
              <w:rPr>
                <w:rFonts w:ascii="Times" w:eastAsia="Batang" w:hAnsi="Times" w:cs="Times"/>
                <w:color w:val="000000"/>
                <w:kern w:val="24"/>
                <w:szCs w:val="36"/>
                <w:lang w:val="en-GB" w:eastAsia="zh-CN"/>
              </w:rPr>
              <w:t>For M-TRP PUCCH scheme 1,  </w:t>
            </w:r>
          </w:p>
          <w:p w14:paraId="510E7E4E" w14:textId="77777777" w:rsidR="00CE5BCC" w:rsidRPr="003B30EF" w:rsidRDefault="00CE5BCC" w:rsidP="007A64F0">
            <w:pPr>
              <w:numPr>
                <w:ilvl w:val="0"/>
                <w:numId w:val="23"/>
              </w:numPr>
              <w:autoSpaceDE/>
              <w:autoSpaceDN/>
              <w:adjustRightInd/>
              <w:snapToGrid/>
              <w:spacing w:after="0"/>
              <w:ind w:left="1267"/>
              <w:jc w:val="left"/>
              <w:rPr>
                <w:rFonts w:ascii="宋体" w:eastAsia="宋体" w:hAnsi="宋体" w:cs="宋体"/>
                <w:szCs w:val="24"/>
                <w:lang w:eastAsia="zh-CN"/>
              </w:rPr>
            </w:pPr>
            <w:r w:rsidRPr="003B30EF">
              <w:rPr>
                <w:rFonts w:ascii="Times" w:eastAsia="Batang" w:hAnsi="Times" w:cs="Times"/>
                <w:color w:val="000000"/>
                <w:kern w:val="24"/>
                <w:szCs w:val="36"/>
                <w:lang w:val="en-GB" w:eastAsia="zh-CN"/>
              </w:rPr>
              <w:t>Support PUCCH formats 0 and 2 (in addition to agreed PUCCH formats 1,3,4)</w:t>
            </w:r>
          </w:p>
          <w:p w14:paraId="3410618F" w14:textId="77777777" w:rsidR="00CE5BCC" w:rsidRPr="003B30EF" w:rsidRDefault="00CE5BCC" w:rsidP="004B04FA">
            <w:pPr>
              <w:autoSpaceDE/>
              <w:autoSpaceDN/>
              <w:adjustRightInd/>
              <w:snapToGrid/>
              <w:spacing w:after="0"/>
              <w:jc w:val="left"/>
              <w:rPr>
                <w:rFonts w:ascii="宋体" w:eastAsia="宋体" w:hAnsi="宋体" w:cs="宋体"/>
                <w:sz w:val="18"/>
                <w:szCs w:val="24"/>
                <w:lang w:eastAsia="zh-CN"/>
              </w:rPr>
            </w:pPr>
            <w:r w:rsidRPr="003B30EF">
              <w:rPr>
                <w:rFonts w:ascii="Times" w:eastAsia="Batang" w:hAnsi="Times" w:cs="Times"/>
                <w:b/>
                <w:bCs/>
                <w:color w:val="000000" w:themeColor="text1"/>
                <w:kern w:val="24"/>
                <w:szCs w:val="36"/>
                <w:highlight w:val="green"/>
                <w:lang w:val="en-GB" w:eastAsia="zh-CN"/>
              </w:rPr>
              <w:lastRenderedPageBreak/>
              <w:t>Agreement</w:t>
            </w:r>
          </w:p>
          <w:p w14:paraId="737B8203" w14:textId="77777777" w:rsidR="00CE5BCC" w:rsidRPr="003B30EF" w:rsidRDefault="00CE5BCC" w:rsidP="004B04FA">
            <w:pPr>
              <w:autoSpaceDE/>
              <w:autoSpaceDN/>
              <w:adjustRightInd/>
              <w:snapToGrid/>
              <w:spacing w:after="0"/>
              <w:jc w:val="left"/>
              <w:rPr>
                <w:rFonts w:ascii="宋体" w:eastAsia="宋体" w:hAnsi="宋体" w:cs="宋体"/>
                <w:sz w:val="18"/>
                <w:szCs w:val="24"/>
                <w:lang w:eastAsia="zh-CN"/>
              </w:rPr>
            </w:pPr>
            <w:r w:rsidRPr="003B30EF">
              <w:rPr>
                <w:rFonts w:ascii="Times" w:eastAsia="Batang" w:hAnsi="Times" w:cs="Times"/>
                <w:color w:val="000000" w:themeColor="text1"/>
                <w:kern w:val="24"/>
                <w:szCs w:val="36"/>
                <w:lang w:val="en-GB" w:eastAsia="zh-CN"/>
              </w:rPr>
              <w:t xml:space="preserve">For M-TRP PUCCH scheme 1, </w:t>
            </w:r>
          </w:p>
          <w:p w14:paraId="6437AFD6" w14:textId="77777777" w:rsidR="00CE5BCC" w:rsidRPr="003B30EF" w:rsidRDefault="00CE5BCC" w:rsidP="007A64F0">
            <w:pPr>
              <w:numPr>
                <w:ilvl w:val="0"/>
                <w:numId w:val="24"/>
              </w:numPr>
              <w:autoSpaceDE/>
              <w:autoSpaceDN/>
              <w:adjustRightInd/>
              <w:snapToGrid/>
              <w:spacing w:after="0"/>
              <w:ind w:left="1267"/>
              <w:jc w:val="left"/>
              <w:rPr>
                <w:rFonts w:ascii="宋体" w:eastAsia="宋体" w:hAnsi="宋体" w:cs="宋体"/>
                <w:szCs w:val="24"/>
                <w:lang w:eastAsia="zh-CN"/>
              </w:rPr>
            </w:pPr>
            <w:r w:rsidRPr="003B30EF">
              <w:rPr>
                <w:rFonts w:ascii="Times" w:hAnsi="Times" w:cs="Times"/>
                <w:color w:val="000000" w:themeColor="text1"/>
                <w:kern w:val="24"/>
                <w:szCs w:val="36"/>
                <w:lang w:val="en-GB" w:eastAsia="zh-CN"/>
              </w:rPr>
              <w:t xml:space="preserve">For PUCCH formats 1/3/4, values for the total number of repetitions at least contain values 2, 4, and 8.  </w:t>
            </w:r>
          </w:p>
          <w:p w14:paraId="4761A398" w14:textId="77777777" w:rsidR="00CE5BCC" w:rsidRPr="00312926" w:rsidRDefault="00CE5BCC" w:rsidP="007A64F0">
            <w:pPr>
              <w:numPr>
                <w:ilvl w:val="1"/>
                <w:numId w:val="24"/>
              </w:numPr>
              <w:autoSpaceDE/>
              <w:autoSpaceDN/>
              <w:adjustRightInd/>
              <w:snapToGrid/>
              <w:spacing w:after="0"/>
              <w:ind w:left="2606"/>
              <w:jc w:val="left"/>
              <w:rPr>
                <w:rFonts w:ascii="宋体" w:eastAsia="宋体" w:hAnsi="宋体" w:cs="宋体"/>
                <w:szCs w:val="24"/>
                <w:lang w:eastAsia="zh-CN"/>
              </w:rPr>
            </w:pPr>
            <w:r w:rsidRPr="003B30EF">
              <w:rPr>
                <w:rFonts w:ascii="Times" w:hAnsi="Times" w:cs="Times"/>
                <w:color w:val="000000" w:themeColor="text1"/>
                <w:kern w:val="24"/>
                <w:szCs w:val="36"/>
                <w:lang w:val="en-GB" w:eastAsia="zh-CN"/>
              </w:rPr>
              <w:t xml:space="preserve">FFS: maximum repetition number </w:t>
            </w:r>
            <w:r w:rsidRPr="00312926">
              <w:rPr>
                <w:rFonts w:ascii="Times" w:hAnsi="Times" w:cs="Times"/>
                <w:color w:val="000000" w:themeColor="text1"/>
                <w:kern w:val="24"/>
                <w:szCs w:val="36"/>
                <w:lang w:val="en-GB" w:eastAsia="zh-CN"/>
              </w:rPr>
              <w:t>can be extended to 16.</w:t>
            </w:r>
          </w:p>
          <w:p w14:paraId="07CDEBEB" w14:textId="77777777" w:rsidR="00CE5BCC" w:rsidRPr="003B30EF" w:rsidRDefault="00CE5BCC" w:rsidP="007A64F0">
            <w:pPr>
              <w:numPr>
                <w:ilvl w:val="0"/>
                <w:numId w:val="24"/>
              </w:numPr>
              <w:autoSpaceDE/>
              <w:autoSpaceDN/>
              <w:adjustRightInd/>
              <w:snapToGrid/>
              <w:spacing w:after="0"/>
              <w:ind w:left="1267"/>
              <w:jc w:val="left"/>
              <w:rPr>
                <w:rFonts w:ascii="宋体" w:eastAsia="宋体" w:hAnsi="宋体" w:cs="宋体"/>
                <w:szCs w:val="24"/>
                <w:lang w:eastAsia="zh-CN"/>
              </w:rPr>
            </w:pPr>
            <w:r w:rsidRPr="003B30EF">
              <w:rPr>
                <w:rFonts w:ascii="Times" w:hAnsi="Times" w:cs="Times"/>
                <w:color w:val="000000" w:themeColor="text1"/>
                <w:kern w:val="24"/>
                <w:szCs w:val="36"/>
                <w:lang w:val="en-GB" w:eastAsia="zh-CN"/>
              </w:rPr>
              <w:t xml:space="preserve">For PUCCH formats 0/2, the total number of repetitions at least contain 2.  </w:t>
            </w:r>
          </w:p>
          <w:p w14:paraId="01E046DB" w14:textId="77777777" w:rsidR="00CE5BCC" w:rsidRPr="00312926" w:rsidRDefault="00CE5BCC" w:rsidP="007A64F0">
            <w:pPr>
              <w:numPr>
                <w:ilvl w:val="1"/>
                <w:numId w:val="24"/>
              </w:numPr>
              <w:autoSpaceDE/>
              <w:autoSpaceDN/>
              <w:adjustRightInd/>
              <w:snapToGrid/>
              <w:spacing w:after="0"/>
              <w:ind w:left="2606"/>
              <w:jc w:val="left"/>
              <w:rPr>
                <w:rFonts w:ascii="宋体" w:eastAsia="宋体" w:hAnsi="宋体" w:cs="宋体"/>
                <w:szCs w:val="24"/>
                <w:lang w:eastAsia="zh-CN"/>
              </w:rPr>
            </w:pPr>
            <w:r w:rsidRPr="00312926">
              <w:rPr>
                <w:rFonts w:ascii="Times" w:hAnsi="Times" w:cs="Times"/>
                <w:color w:val="000000" w:themeColor="text1"/>
                <w:kern w:val="24"/>
                <w:szCs w:val="36"/>
                <w:lang w:val="en-GB" w:eastAsia="zh-CN"/>
              </w:rPr>
              <w:t>FFS: other values.</w:t>
            </w:r>
          </w:p>
          <w:p w14:paraId="140AE0AE" w14:textId="77777777" w:rsidR="00CE5BCC" w:rsidRPr="00312926" w:rsidRDefault="00CE5BCC" w:rsidP="007A64F0">
            <w:pPr>
              <w:numPr>
                <w:ilvl w:val="0"/>
                <w:numId w:val="24"/>
              </w:numPr>
              <w:autoSpaceDE/>
              <w:autoSpaceDN/>
              <w:adjustRightInd/>
              <w:snapToGrid/>
              <w:spacing w:after="0"/>
              <w:ind w:left="1267"/>
              <w:jc w:val="left"/>
              <w:rPr>
                <w:rFonts w:ascii="宋体" w:eastAsia="宋体" w:hAnsi="宋体" w:cs="宋体"/>
                <w:szCs w:val="24"/>
                <w:lang w:eastAsia="zh-CN"/>
              </w:rPr>
            </w:pPr>
            <w:r w:rsidRPr="00312926">
              <w:rPr>
                <w:rFonts w:ascii="Times" w:hAnsi="Times" w:cs="Times"/>
                <w:color w:val="000000" w:themeColor="text1"/>
                <w:kern w:val="24"/>
                <w:szCs w:val="36"/>
                <w:lang w:val="en-GB" w:eastAsia="zh-CN"/>
              </w:rPr>
              <w:t xml:space="preserve">RRC configured number of slots (repetitions) are applied across both TRPs (e.g if the number of repetitions given by </w:t>
            </w:r>
            <w:r w:rsidRPr="00312926">
              <w:rPr>
                <w:rFonts w:ascii="Times" w:hAnsi="Times" w:cs="Times"/>
                <w:i/>
                <w:iCs/>
                <w:color w:val="000000" w:themeColor="text1"/>
                <w:kern w:val="24"/>
                <w:szCs w:val="36"/>
                <w:lang w:val="en-GB" w:eastAsia="zh-CN"/>
              </w:rPr>
              <w:t>nrofSlots</w:t>
            </w:r>
            <w:r w:rsidRPr="00312926">
              <w:rPr>
                <w:rFonts w:ascii="Times" w:hAnsi="Times" w:cs="Times"/>
                <w:color w:val="000000" w:themeColor="text1"/>
                <w:kern w:val="24"/>
                <w:szCs w:val="36"/>
                <w:lang w:val="en-GB" w:eastAsia="zh-CN"/>
              </w:rPr>
              <w:t xml:space="preserve"> in </w:t>
            </w:r>
            <w:r w:rsidRPr="00312926">
              <w:rPr>
                <w:rFonts w:ascii="Times" w:hAnsi="Times" w:cs="Times"/>
                <w:i/>
                <w:iCs/>
                <w:color w:val="000000" w:themeColor="text1"/>
                <w:kern w:val="24"/>
                <w:szCs w:val="36"/>
                <w:lang w:val="en-GB" w:eastAsia="zh-CN"/>
              </w:rPr>
              <w:t>PUCCH-config</w:t>
            </w:r>
            <w:r w:rsidRPr="00312926">
              <w:rPr>
                <w:rFonts w:ascii="Times" w:hAnsi="Times" w:cs="Times"/>
                <w:color w:val="000000" w:themeColor="text1"/>
                <w:kern w:val="24"/>
                <w:szCs w:val="36"/>
                <w:lang w:val="en-GB" w:eastAsia="zh-CN"/>
              </w:rPr>
              <w:t xml:space="preserve"> is 8, per TRP limit is 4). </w:t>
            </w:r>
          </w:p>
          <w:p w14:paraId="1BE59DAE" w14:textId="418B293A" w:rsidR="00CE5BCC" w:rsidRPr="00E74411" w:rsidRDefault="00CE5BCC" w:rsidP="004B04FA">
            <w:pPr>
              <w:rPr>
                <w:lang w:eastAsia="zh-CN"/>
              </w:rPr>
            </w:pPr>
          </w:p>
        </w:tc>
      </w:tr>
    </w:tbl>
    <w:p w14:paraId="6B4C944F" w14:textId="77777777" w:rsidR="00216AFB" w:rsidRDefault="00216AFB" w:rsidP="00CE5BCC">
      <w:pPr>
        <w:rPr>
          <w:lang w:eastAsia="zh-CN"/>
        </w:rPr>
      </w:pPr>
    </w:p>
    <w:p w14:paraId="4B33C931" w14:textId="40A42F0D" w:rsidR="00CE5BCC" w:rsidRDefault="008355CB" w:rsidP="00CE5BCC">
      <w:pPr>
        <w:rPr>
          <w:lang w:val="en-GB" w:eastAsia="zh-CN"/>
        </w:rPr>
      </w:pPr>
      <w:r>
        <w:rPr>
          <w:lang w:eastAsia="zh-CN"/>
        </w:rPr>
        <w:t>In last meeting, a following working assumption was ma</w:t>
      </w:r>
      <w:r w:rsidR="00A407C5">
        <w:rPr>
          <w:rFonts w:hint="eastAsia"/>
          <w:lang w:eastAsia="zh-CN"/>
        </w:rPr>
        <w:t>d</w:t>
      </w:r>
      <w:r>
        <w:rPr>
          <w:lang w:eastAsia="zh-CN"/>
        </w:rPr>
        <w:t xml:space="preserve">e for </w:t>
      </w:r>
      <w:r w:rsidRPr="00312926">
        <w:rPr>
          <w:lang w:val="en-GB" w:eastAsia="zh-CN"/>
        </w:rPr>
        <w:t>multi-TRP intra-slot repetition (Scheme 3)</w:t>
      </w:r>
      <w:r>
        <w:rPr>
          <w:lang w:val="en-GB" w:eastAsia="zh-CN"/>
        </w:rPr>
        <w:t>:</w:t>
      </w:r>
    </w:p>
    <w:tbl>
      <w:tblPr>
        <w:tblStyle w:val="ac"/>
        <w:tblW w:w="0" w:type="auto"/>
        <w:tblLook w:val="04A0" w:firstRow="1" w:lastRow="0" w:firstColumn="1" w:lastColumn="0" w:noHBand="0" w:noVBand="1"/>
      </w:tblPr>
      <w:tblGrid>
        <w:gridCol w:w="9307"/>
      </w:tblGrid>
      <w:tr w:rsidR="00216AFB" w14:paraId="5CDE71F4" w14:textId="77777777" w:rsidTr="00216AFB">
        <w:tc>
          <w:tcPr>
            <w:tcW w:w="9307" w:type="dxa"/>
          </w:tcPr>
          <w:p w14:paraId="0FBF73E1" w14:textId="77777777" w:rsidR="00216AFB" w:rsidRPr="00312926" w:rsidRDefault="00216AFB" w:rsidP="00216AFB">
            <w:pPr>
              <w:rPr>
                <w:lang w:eastAsia="zh-CN"/>
              </w:rPr>
            </w:pPr>
            <w:r w:rsidRPr="00312926">
              <w:rPr>
                <w:b/>
                <w:bCs/>
                <w:lang w:val="en-GB" w:eastAsia="zh-CN"/>
              </w:rPr>
              <w:t>Working Assumption</w:t>
            </w:r>
          </w:p>
          <w:p w14:paraId="3ECD3EBA" w14:textId="77777777" w:rsidR="00216AFB" w:rsidRPr="00312926" w:rsidRDefault="00216AFB" w:rsidP="00216AFB">
            <w:pPr>
              <w:rPr>
                <w:lang w:eastAsia="zh-CN"/>
              </w:rPr>
            </w:pPr>
            <w:r w:rsidRPr="00312926">
              <w:rPr>
                <w:lang w:val="en-GB" w:eastAsia="zh-CN"/>
              </w:rPr>
              <w:t xml:space="preserve">For PUCCH reliability enhancement, support multi-TRP intra-slot repetition (Scheme 3) for all PUCCH formats. </w:t>
            </w:r>
          </w:p>
          <w:p w14:paraId="62EC440E" w14:textId="77777777" w:rsidR="00216AFB" w:rsidRPr="00312926" w:rsidRDefault="00216AFB" w:rsidP="007A64F0">
            <w:pPr>
              <w:numPr>
                <w:ilvl w:val="0"/>
                <w:numId w:val="25"/>
              </w:numPr>
              <w:rPr>
                <w:lang w:eastAsia="zh-CN"/>
              </w:rPr>
            </w:pPr>
            <w:r w:rsidRPr="00312926">
              <w:rPr>
                <w:lang w:val="en-GB" w:eastAsia="zh-CN"/>
              </w:rPr>
              <w:t xml:space="preserve">The same PUCCH resource carrying UCI is repeated for X = 2 [consecutive] sub-slots within a slot. </w:t>
            </w:r>
          </w:p>
          <w:p w14:paraId="1CFBA8CD" w14:textId="77777777" w:rsidR="00216AFB" w:rsidRPr="005134CA" w:rsidRDefault="00216AFB" w:rsidP="007A64F0">
            <w:pPr>
              <w:numPr>
                <w:ilvl w:val="0"/>
                <w:numId w:val="25"/>
              </w:numPr>
              <w:rPr>
                <w:lang w:eastAsia="zh-CN"/>
              </w:rPr>
            </w:pPr>
            <w:r w:rsidRPr="005134CA">
              <w:rPr>
                <w:lang w:val="en-GB" w:eastAsia="zh-CN"/>
              </w:rPr>
              <w:t>Refer the design details related to sub-slot configurations (e.g. other values of X) to Rel-17 eIIoT</w:t>
            </w:r>
          </w:p>
          <w:p w14:paraId="2D597B5D" w14:textId="6C7265DB" w:rsidR="00216AFB" w:rsidRDefault="00216AFB" w:rsidP="00CE5BCC">
            <w:pPr>
              <w:rPr>
                <w:lang w:eastAsia="zh-CN"/>
              </w:rPr>
            </w:pPr>
            <w:r w:rsidRPr="005134CA">
              <w:rPr>
                <w:lang w:val="en-GB" w:eastAsia="zh-CN"/>
              </w:rPr>
              <w:t>Note1: The decision of supporting scheme 3 is only applicable for multi-TRP operation.</w:t>
            </w:r>
          </w:p>
        </w:tc>
      </w:tr>
    </w:tbl>
    <w:p w14:paraId="73E27CA1" w14:textId="77777777" w:rsidR="00216AFB" w:rsidRDefault="00216AFB" w:rsidP="00CE5BCC">
      <w:pPr>
        <w:rPr>
          <w:lang w:eastAsia="zh-CN"/>
        </w:rPr>
      </w:pPr>
    </w:p>
    <w:p w14:paraId="506034E3" w14:textId="77777777" w:rsidR="00504B4F" w:rsidRDefault="00504B4F" w:rsidP="00504B4F">
      <w:pPr>
        <w:rPr>
          <w:lang w:val="en-GB" w:eastAsia="zh-CN"/>
        </w:rPr>
      </w:pPr>
      <w:r>
        <w:rPr>
          <w:lang w:eastAsia="zh-CN"/>
        </w:rPr>
        <w:t xml:space="preserve">Since sub-slot based repetition can enhance the reliability and was agreed to support for single-TRP transmission in </w:t>
      </w:r>
      <w:r w:rsidRPr="000316BF">
        <w:rPr>
          <w:bCs/>
          <w:iCs/>
          <w:szCs w:val="18"/>
          <w:lang w:val="en-GB" w:eastAsia="ko-KR"/>
        </w:rPr>
        <w:t>Rel-17 eIIoT</w:t>
      </w:r>
      <w:r>
        <w:rPr>
          <w:lang w:eastAsia="zh-CN"/>
        </w:rPr>
        <w:t xml:space="preserve">, it is reasonable also to support sub-slot based repetition for </w:t>
      </w:r>
      <w:r w:rsidRPr="00312926">
        <w:rPr>
          <w:lang w:val="en-GB" w:eastAsia="zh-CN"/>
        </w:rPr>
        <w:t>multi-TRP</w:t>
      </w:r>
      <w:r>
        <w:rPr>
          <w:lang w:val="en-GB" w:eastAsia="zh-CN"/>
        </w:rPr>
        <w:t xml:space="preserve"> transmission, so we propose to confirm the working assumption. </w:t>
      </w:r>
    </w:p>
    <w:p w14:paraId="3BCBB927" w14:textId="3C1694E9" w:rsidR="00216AFB" w:rsidRPr="00285BCE" w:rsidRDefault="00216AFB" w:rsidP="00CE5BCC">
      <w:pPr>
        <w:rPr>
          <w:b/>
          <w:i/>
        </w:rPr>
      </w:pPr>
      <w:r w:rsidRPr="003970B6">
        <w:rPr>
          <w:b/>
          <w:i/>
        </w:rPr>
        <w:t>Proposal 1</w:t>
      </w:r>
      <w:r>
        <w:rPr>
          <w:b/>
          <w:i/>
        </w:rPr>
        <w:t>8</w:t>
      </w:r>
      <w:r w:rsidRPr="003970B6">
        <w:rPr>
          <w:b/>
          <w:i/>
        </w:rPr>
        <w:t>:</w:t>
      </w:r>
      <w:r>
        <w:rPr>
          <w:b/>
          <w:i/>
        </w:rPr>
        <w:t xml:space="preserve"> Confirm the working assumption.</w:t>
      </w:r>
    </w:p>
    <w:p w14:paraId="1CBA3EE2" w14:textId="43501252" w:rsidR="00CE5BCC" w:rsidRDefault="008355CB" w:rsidP="00CE5BCC">
      <w:pPr>
        <w:rPr>
          <w:bCs/>
          <w:iCs/>
          <w:szCs w:val="18"/>
          <w:lang w:val="en-GB" w:eastAsia="ko-KR"/>
        </w:rPr>
      </w:pPr>
      <w:r>
        <w:rPr>
          <w:bCs/>
          <w:iCs/>
          <w:szCs w:val="18"/>
          <w:lang w:val="en-GB" w:eastAsia="ko-KR"/>
        </w:rPr>
        <w:t>In addition</w:t>
      </w:r>
      <w:r w:rsidR="00CE5BCC">
        <w:rPr>
          <w:bCs/>
          <w:iCs/>
          <w:szCs w:val="18"/>
          <w:lang w:val="en-GB" w:eastAsia="ko-KR"/>
        </w:rPr>
        <w:t xml:space="preserve">, to further increase the reliability and </w:t>
      </w:r>
      <w:r w:rsidR="003776BC">
        <w:rPr>
          <w:lang w:eastAsia="zh-CN"/>
        </w:rPr>
        <w:t>reduce latency</w:t>
      </w:r>
      <w:r w:rsidR="003776BC" w:rsidDel="003776BC">
        <w:rPr>
          <w:bCs/>
          <w:iCs/>
          <w:szCs w:val="18"/>
          <w:lang w:val="en-GB" w:eastAsia="ko-KR"/>
        </w:rPr>
        <w:t xml:space="preserve"> </w:t>
      </w:r>
      <w:r w:rsidR="00CE5BCC">
        <w:rPr>
          <w:bCs/>
          <w:iCs/>
          <w:szCs w:val="18"/>
          <w:lang w:val="en-GB" w:eastAsia="ko-KR"/>
        </w:rPr>
        <w:t xml:space="preserve">by replacing </w:t>
      </w:r>
      <w:r w:rsidR="00CE5BCC" w:rsidRPr="002277F4">
        <w:rPr>
          <w:szCs w:val="20"/>
          <w:lang w:eastAsia="zh-CN"/>
        </w:rPr>
        <w:t>sub-slot</w:t>
      </w:r>
      <w:r w:rsidR="00CE5BCC">
        <w:rPr>
          <w:szCs w:val="20"/>
          <w:lang w:eastAsia="zh-CN"/>
        </w:rPr>
        <w:t xml:space="preserve"> with slot, </w:t>
      </w:r>
      <w:r>
        <w:rPr>
          <w:szCs w:val="20"/>
          <w:lang w:eastAsia="zh-CN"/>
        </w:rPr>
        <w:t xml:space="preserve">we think </w:t>
      </w:r>
      <w:r w:rsidR="00CE5BCC">
        <w:rPr>
          <w:szCs w:val="20"/>
          <w:lang w:eastAsia="zh-CN"/>
        </w:rPr>
        <w:t xml:space="preserve">there is no necessity to constraint the </w:t>
      </w:r>
      <w:r w:rsidR="00CE5BCC" w:rsidRPr="000316BF">
        <w:rPr>
          <w:bCs/>
          <w:iCs/>
          <w:szCs w:val="18"/>
          <w:lang w:val="en-GB" w:eastAsia="ko-KR"/>
        </w:rPr>
        <w:t>repetition number</w:t>
      </w:r>
      <w:r w:rsidR="00CE5BCC">
        <w:rPr>
          <w:bCs/>
          <w:iCs/>
          <w:szCs w:val="18"/>
          <w:lang w:val="en-GB" w:eastAsia="ko-KR"/>
        </w:rPr>
        <w:t xml:space="preserve"> to be 2. In addition, it has been agreed to support </w:t>
      </w:r>
      <w:r w:rsidR="00CE5BCC" w:rsidRPr="002277F4">
        <w:rPr>
          <w:szCs w:val="20"/>
        </w:rPr>
        <w:t>s</w:t>
      </w:r>
      <w:r w:rsidR="00CE5BCC" w:rsidRPr="002277F4">
        <w:rPr>
          <w:szCs w:val="20"/>
          <w:lang w:eastAsia="zh-CN"/>
        </w:rPr>
        <w:t>ub-slot based PUCCH repetition</w:t>
      </w:r>
      <w:r w:rsidR="00CE5BCC">
        <w:rPr>
          <w:szCs w:val="20"/>
          <w:lang w:eastAsia="zh-CN"/>
        </w:rPr>
        <w:t xml:space="preserve"> in</w:t>
      </w:r>
      <w:r w:rsidR="00CE5BCC">
        <w:rPr>
          <w:bCs/>
          <w:iCs/>
          <w:szCs w:val="18"/>
          <w:lang w:val="en-GB" w:eastAsia="ko-KR"/>
        </w:rPr>
        <w:t xml:space="preserve"> </w:t>
      </w:r>
      <w:r w:rsidR="00CE5BCC" w:rsidRPr="000316BF">
        <w:rPr>
          <w:bCs/>
          <w:iCs/>
          <w:szCs w:val="18"/>
          <w:lang w:val="en-GB" w:eastAsia="ko-KR"/>
        </w:rPr>
        <w:t>Rel-17 eIIoT</w:t>
      </w:r>
      <w:r w:rsidR="00CE5BCC">
        <w:rPr>
          <w:bCs/>
          <w:iCs/>
          <w:szCs w:val="18"/>
          <w:lang w:val="en-GB" w:eastAsia="ko-KR"/>
        </w:rPr>
        <w:t xml:space="preserve"> and reuse the </w:t>
      </w:r>
      <w:r w:rsidR="00CE5BCC" w:rsidRPr="002277F4">
        <w:rPr>
          <w:szCs w:val="20"/>
          <w:lang w:eastAsia="zh-CN"/>
        </w:rPr>
        <w:t>Rel-16 slot-based PUCCH</w:t>
      </w:r>
      <w:r w:rsidR="00CE5BCC">
        <w:rPr>
          <w:szCs w:val="20"/>
          <w:lang w:eastAsia="zh-CN"/>
        </w:rPr>
        <w:t xml:space="preserve"> schemes as much as possible. To keep consistence with </w:t>
      </w:r>
      <w:r w:rsidR="00CE5BCC" w:rsidRPr="000316BF">
        <w:rPr>
          <w:bCs/>
          <w:iCs/>
          <w:szCs w:val="18"/>
          <w:lang w:val="en-GB" w:eastAsia="ko-KR"/>
        </w:rPr>
        <w:t>Rel-17 eIIoT</w:t>
      </w:r>
      <w:r w:rsidR="00CE5BCC">
        <w:rPr>
          <w:bCs/>
          <w:iCs/>
          <w:szCs w:val="18"/>
          <w:lang w:val="en-GB" w:eastAsia="ko-KR"/>
        </w:rPr>
        <w:t xml:space="preserve">, </w:t>
      </w:r>
      <w:r w:rsidR="00CE5BCC" w:rsidRPr="000316BF">
        <w:rPr>
          <w:bCs/>
          <w:iCs/>
          <w:szCs w:val="18"/>
          <w:lang w:val="en-GB" w:eastAsia="ko-KR"/>
        </w:rPr>
        <w:t>repetition number</w:t>
      </w:r>
      <w:r w:rsidR="00CE5BCC">
        <w:rPr>
          <w:bCs/>
          <w:iCs/>
          <w:szCs w:val="18"/>
          <w:lang w:val="en-GB" w:eastAsia="ko-KR"/>
        </w:rPr>
        <w:t xml:space="preserve">s larger than 2 can be supported for </w:t>
      </w:r>
      <w:r w:rsidR="00CE5BCC" w:rsidRPr="000316BF">
        <w:rPr>
          <w:bCs/>
          <w:iCs/>
          <w:szCs w:val="18"/>
          <w:lang w:val="en-GB" w:eastAsia="ko-KR"/>
        </w:rPr>
        <w:t>multi-TRP</w:t>
      </w:r>
      <w:r w:rsidR="00CE5BCC">
        <w:rPr>
          <w:bCs/>
          <w:iCs/>
          <w:szCs w:val="18"/>
          <w:lang w:val="en-GB" w:eastAsia="ko-KR"/>
        </w:rPr>
        <w:t xml:space="preserve"> scheme 3</w:t>
      </w:r>
      <w:r w:rsidR="00781B12">
        <w:rPr>
          <w:bCs/>
          <w:iCs/>
          <w:szCs w:val="18"/>
          <w:lang w:val="en-GB" w:eastAsia="ko-KR"/>
        </w:rPr>
        <w:t xml:space="preserve">. In addition, </w:t>
      </w:r>
      <w:r w:rsidR="00CE5BCC">
        <w:rPr>
          <w:bCs/>
          <w:iCs/>
          <w:szCs w:val="18"/>
          <w:lang w:val="en-GB" w:eastAsia="ko-KR"/>
        </w:rPr>
        <w:t>crossing slot transmission can also be considered, especially for 7-symbol sub-slot case.</w:t>
      </w:r>
    </w:p>
    <w:p w14:paraId="300B3507" w14:textId="71DBA3E2" w:rsidR="00CE5BCC" w:rsidRPr="003970B6" w:rsidRDefault="00CE5BCC" w:rsidP="00CE5BCC">
      <w:pPr>
        <w:rPr>
          <w:b/>
          <w:i/>
        </w:rPr>
      </w:pPr>
      <w:bookmarkStart w:id="16" w:name="OLE_LINK5"/>
      <w:bookmarkStart w:id="17" w:name="OLE_LINK6"/>
      <w:r w:rsidRPr="003970B6">
        <w:rPr>
          <w:b/>
          <w:i/>
        </w:rPr>
        <w:t xml:space="preserve">Proposal </w:t>
      </w:r>
      <w:r w:rsidR="00C84238" w:rsidRPr="003970B6">
        <w:rPr>
          <w:b/>
          <w:i/>
        </w:rPr>
        <w:t>1</w:t>
      </w:r>
      <w:r w:rsidR="00C84238">
        <w:rPr>
          <w:b/>
          <w:i/>
        </w:rPr>
        <w:t>9</w:t>
      </w:r>
      <w:r w:rsidRPr="003970B6">
        <w:rPr>
          <w:b/>
          <w:i/>
        </w:rPr>
        <w:t xml:space="preserve">: Support repetition number </w:t>
      </w:r>
      <w:r w:rsidR="0088729F">
        <w:rPr>
          <w:b/>
          <w:i/>
        </w:rPr>
        <w:t xml:space="preserve">being </w:t>
      </w:r>
      <w:r w:rsidRPr="003970B6">
        <w:rPr>
          <w:b/>
          <w:i/>
        </w:rPr>
        <w:t>larger than 2</w:t>
      </w:r>
      <w:r>
        <w:rPr>
          <w:b/>
          <w:i/>
        </w:rPr>
        <w:t xml:space="preserve"> </w:t>
      </w:r>
      <w:r w:rsidRPr="003970B6">
        <w:rPr>
          <w:b/>
          <w:i/>
        </w:rPr>
        <w:t xml:space="preserve">for multi-TRP scheme 3 transmission. </w:t>
      </w:r>
    </w:p>
    <w:bookmarkEnd w:id="16"/>
    <w:bookmarkEnd w:id="17"/>
    <w:p w14:paraId="38FE079D" w14:textId="77262B47" w:rsidR="00CE5BCC" w:rsidRDefault="00CE5BCC" w:rsidP="00CE5BCC">
      <w:pPr>
        <w:rPr>
          <w:b/>
          <w:i/>
        </w:rPr>
      </w:pPr>
      <w:r w:rsidRPr="003970B6">
        <w:rPr>
          <w:b/>
          <w:i/>
        </w:rPr>
        <w:t xml:space="preserve">Proposal </w:t>
      </w:r>
      <w:r w:rsidR="00C84238">
        <w:rPr>
          <w:b/>
          <w:i/>
        </w:rPr>
        <w:t>20</w:t>
      </w:r>
      <w:r w:rsidRPr="003970B6">
        <w:rPr>
          <w:b/>
          <w:i/>
        </w:rPr>
        <w:t xml:space="preserve">: </w:t>
      </w:r>
      <w:r>
        <w:rPr>
          <w:b/>
          <w:i/>
        </w:rPr>
        <w:t>C</w:t>
      </w:r>
      <w:r w:rsidRPr="003970B6">
        <w:rPr>
          <w:b/>
          <w:i/>
        </w:rPr>
        <w:t>rossing slot transmission of multi-TRP scheme 3 can be considered</w:t>
      </w:r>
      <w:r>
        <w:rPr>
          <w:b/>
          <w:i/>
        </w:rPr>
        <w:t>,</w:t>
      </w:r>
      <w:r w:rsidRPr="003970B6">
        <w:rPr>
          <w:b/>
          <w:i/>
        </w:rPr>
        <w:t xml:space="preserve"> especially for 7-symbol sub-slot case. </w:t>
      </w:r>
    </w:p>
    <w:p w14:paraId="3A9D94EF" w14:textId="77777777" w:rsidR="00CE5BCC" w:rsidRDefault="00CE5BCC" w:rsidP="00CE5BCC">
      <w:pPr>
        <w:rPr>
          <w:b/>
          <w:i/>
        </w:rPr>
      </w:pPr>
    </w:p>
    <w:p w14:paraId="32A1DFBB" w14:textId="77777777" w:rsidR="00312926" w:rsidRPr="00312926" w:rsidRDefault="00CE5BCC" w:rsidP="007A64F0">
      <w:pPr>
        <w:pStyle w:val="af"/>
        <w:numPr>
          <w:ilvl w:val="0"/>
          <w:numId w:val="10"/>
        </w:numPr>
        <w:ind w:firstLineChars="0"/>
        <w:rPr>
          <w:szCs w:val="20"/>
          <w:lang w:eastAsia="zh-CN"/>
        </w:rPr>
      </w:pPr>
      <w:r w:rsidRPr="0062037A">
        <w:t>Power control for FR1</w:t>
      </w:r>
      <w:r>
        <w:t xml:space="preserve"> </w:t>
      </w:r>
    </w:p>
    <w:p w14:paraId="7BC24792" w14:textId="2436CB74" w:rsidR="00CE5BCC" w:rsidRPr="00452B45" w:rsidRDefault="00CE5BCC" w:rsidP="00CE5BCC">
      <w:pPr>
        <w:rPr>
          <w:szCs w:val="20"/>
          <w:lang w:eastAsia="zh-CN"/>
        </w:rPr>
      </w:pPr>
      <w:r w:rsidRPr="00452B45">
        <w:rPr>
          <w:szCs w:val="20"/>
          <w:lang w:eastAsia="zh-CN"/>
        </w:rPr>
        <w:t xml:space="preserve">Regarding </w:t>
      </w:r>
      <w:r w:rsidRPr="00452B45">
        <w:rPr>
          <w:rFonts w:hint="eastAsia"/>
          <w:szCs w:val="20"/>
          <w:lang w:eastAsia="zh-CN"/>
        </w:rPr>
        <w:t xml:space="preserve">the </w:t>
      </w:r>
      <w:r w:rsidR="004A7646">
        <w:rPr>
          <w:szCs w:val="20"/>
          <w:lang w:eastAsia="zh-CN"/>
        </w:rPr>
        <w:t>p</w:t>
      </w:r>
      <w:r w:rsidR="004A7646" w:rsidRPr="00452B45">
        <w:rPr>
          <w:szCs w:val="20"/>
          <w:lang w:eastAsia="zh-CN"/>
        </w:rPr>
        <w:t xml:space="preserve">ower </w:t>
      </w:r>
      <w:r w:rsidRPr="00452B45">
        <w:rPr>
          <w:szCs w:val="20"/>
          <w:lang w:eastAsia="zh-CN"/>
        </w:rPr>
        <w:t>control for FR1,</w:t>
      </w:r>
      <w:r>
        <w:rPr>
          <w:szCs w:val="20"/>
          <w:lang w:eastAsia="zh-CN"/>
        </w:rPr>
        <w:t xml:space="preserve"> </w:t>
      </w:r>
      <w:r w:rsidRPr="00452B45">
        <w:rPr>
          <w:rFonts w:hint="eastAsia"/>
          <w:szCs w:val="20"/>
          <w:lang w:eastAsia="zh-CN"/>
        </w:rPr>
        <w:t>t</w:t>
      </w:r>
      <w:r w:rsidRPr="00452B45">
        <w:rPr>
          <w:szCs w:val="20"/>
          <w:lang w:eastAsia="zh-CN"/>
        </w:rPr>
        <w:t>he following agreement</w:t>
      </w:r>
      <w:r w:rsidR="00BD6CD5">
        <w:rPr>
          <w:szCs w:val="20"/>
          <w:lang w:eastAsia="zh-CN"/>
        </w:rPr>
        <w:t>/conclusion</w:t>
      </w:r>
      <w:r w:rsidR="004A7646">
        <w:rPr>
          <w:szCs w:val="20"/>
          <w:lang w:eastAsia="zh-CN"/>
        </w:rPr>
        <w:t xml:space="preserve"> </w:t>
      </w:r>
      <w:r w:rsidR="003B4E34">
        <w:rPr>
          <w:szCs w:val="20"/>
          <w:lang w:eastAsia="zh-CN"/>
        </w:rPr>
        <w:t>were</w:t>
      </w:r>
      <w:r w:rsidR="003B4E34" w:rsidRPr="00452B45">
        <w:rPr>
          <w:szCs w:val="20"/>
          <w:lang w:eastAsia="zh-CN"/>
        </w:rPr>
        <w:t xml:space="preserve"> </w:t>
      </w:r>
      <w:r w:rsidRPr="00452B45">
        <w:rPr>
          <w:szCs w:val="20"/>
          <w:lang w:eastAsia="zh-CN"/>
        </w:rPr>
        <w:t>achieved during RAN1#104e meeting for PUCCH enhancement:</w:t>
      </w:r>
    </w:p>
    <w:tbl>
      <w:tblPr>
        <w:tblStyle w:val="ac"/>
        <w:tblW w:w="0" w:type="auto"/>
        <w:tblLook w:val="04A0" w:firstRow="1" w:lastRow="0" w:firstColumn="1" w:lastColumn="0" w:noHBand="0" w:noVBand="1"/>
      </w:tblPr>
      <w:tblGrid>
        <w:gridCol w:w="9307"/>
      </w:tblGrid>
      <w:tr w:rsidR="00CE5BCC" w14:paraId="3F41D067" w14:textId="77777777" w:rsidTr="004B04FA">
        <w:tc>
          <w:tcPr>
            <w:tcW w:w="9307" w:type="dxa"/>
          </w:tcPr>
          <w:p w14:paraId="67409550" w14:textId="77777777" w:rsidR="00CE5BCC" w:rsidRPr="00E93405" w:rsidRDefault="00CE5BCC" w:rsidP="004B04FA">
            <w:pPr>
              <w:spacing w:after="0"/>
              <w:rPr>
                <w:rFonts w:eastAsia="Calibri"/>
                <w:szCs w:val="18"/>
              </w:rPr>
            </w:pPr>
            <w:r w:rsidRPr="00E93405">
              <w:rPr>
                <w:rFonts w:eastAsia="Calibri"/>
                <w:b/>
                <w:bCs/>
                <w:szCs w:val="18"/>
                <w:highlight w:val="green"/>
              </w:rPr>
              <w:t>Agreement</w:t>
            </w:r>
          </w:p>
          <w:p w14:paraId="33ACFFD8" w14:textId="77777777" w:rsidR="00CE5BCC" w:rsidRPr="00E93405" w:rsidRDefault="00CE5BCC" w:rsidP="004B04FA">
            <w:pPr>
              <w:spacing w:after="0"/>
              <w:rPr>
                <w:rFonts w:eastAsia="Calibri"/>
                <w:szCs w:val="18"/>
              </w:rPr>
            </w:pPr>
            <w:r w:rsidRPr="00E93405">
              <w:rPr>
                <w:rFonts w:eastAsia="Calibri"/>
                <w:szCs w:val="18"/>
              </w:rPr>
              <w:t xml:space="preserve">To support per TRP power control for multi-TRP PUCCH schemes in FR1, </w:t>
            </w:r>
          </w:p>
          <w:p w14:paraId="0EDFDCE2" w14:textId="77777777" w:rsidR="00CE5BCC" w:rsidRPr="00E93405" w:rsidRDefault="00CE5BCC" w:rsidP="007A64F0">
            <w:pPr>
              <w:numPr>
                <w:ilvl w:val="0"/>
                <w:numId w:val="26"/>
              </w:numPr>
              <w:autoSpaceDE/>
              <w:autoSpaceDN/>
              <w:adjustRightInd/>
              <w:snapToGrid/>
              <w:spacing w:after="0" w:line="252" w:lineRule="auto"/>
              <w:contextualSpacing/>
              <w:rPr>
                <w:rFonts w:eastAsia="Calibri"/>
                <w:szCs w:val="18"/>
              </w:rPr>
            </w:pPr>
            <w:r w:rsidRPr="00E93405">
              <w:rPr>
                <w:rFonts w:eastAsia="Calibri"/>
                <w:szCs w:val="18"/>
              </w:rPr>
              <w:t xml:space="preserve">Two sets of power control parameters are used, and each set has a dedicated value of p0, pathloss RS ID and a closed-loop index. </w:t>
            </w:r>
          </w:p>
          <w:p w14:paraId="3D2994A8" w14:textId="77777777" w:rsidR="00CE5BCC" w:rsidRPr="00E93405" w:rsidRDefault="00CE5BCC" w:rsidP="007A64F0">
            <w:pPr>
              <w:numPr>
                <w:ilvl w:val="0"/>
                <w:numId w:val="26"/>
              </w:numPr>
              <w:autoSpaceDE/>
              <w:autoSpaceDN/>
              <w:adjustRightInd/>
              <w:snapToGrid/>
              <w:spacing w:after="0" w:line="252" w:lineRule="auto"/>
              <w:contextualSpacing/>
              <w:rPr>
                <w:rFonts w:eastAsia="Gulim"/>
                <w:szCs w:val="18"/>
              </w:rPr>
            </w:pPr>
            <w:r w:rsidRPr="00E93405">
              <w:rPr>
                <w:rFonts w:eastAsia="Gulim"/>
                <w:szCs w:val="18"/>
              </w:rPr>
              <w:t>FFS: details on how a PUCCH resource can be linked to one or both of the two sets of power control parameters.</w:t>
            </w:r>
          </w:p>
          <w:p w14:paraId="6A7F9188" w14:textId="09781EF2" w:rsidR="00526ECA" w:rsidRPr="00D24F79" w:rsidRDefault="00CE5BCC" w:rsidP="007A64F0">
            <w:pPr>
              <w:numPr>
                <w:ilvl w:val="0"/>
                <w:numId w:val="26"/>
              </w:numPr>
              <w:autoSpaceDE/>
              <w:autoSpaceDN/>
              <w:adjustRightInd/>
              <w:snapToGrid/>
              <w:spacing w:after="0" w:line="252" w:lineRule="auto"/>
              <w:contextualSpacing/>
              <w:rPr>
                <w:rFonts w:eastAsia="Gulim"/>
                <w:sz w:val="20"/>
                <w:szCs w:val="18"/>
              </w:rPr>
            </w:pPr>
            <w:r w:rsidRPr="00E93405">
              <w:rPr>
                <w:rFonts w:eastAsia="Gulim"/>
                <w:szCs w:val="18"/>
              </w:rPr>
              <w:t>FFS: whether PUCCH resource group can be linked to power control parameter sets.</w:t>
            </w:r>
          </w:p>
          <w:p w14:paraId="6047DB71" w14:textId="77777777" w:rsidR="00BD6CD5" w:rsidRPr="00D24F79" w:rsidRDefault="00BD6CD5" w:rsidP="00D24F79">
            <w:pPr>
              <w:autoSpaceDE/>
              <w:autoSpaceDN/>
              <w:adjustRightInd/>
              <w:snapToGrid/>
              <w:spacing w:after="0" w:line="252" w:lineRule="auto"/>
              <w:ind w:left="720"/>
              <w:contextualSpacing/>
              <w:rPr>
                <w:rFonts w:eastAsia="Gulim"/>
                <w:sz w:val="20"/>
                <w:szCs w:val="18"/>
              </w:rPr>
            </w:pPr>
          </w:p>
          <w:p w14:paraId="450F3F5A" w14:textId="77777777" w:rsidR="00BD6CD5" w:rsidRPr="0072766E" w:rsidRDefault="00BD6CD5" w:rsidP="00BD6CD5">
            <w:pPr>
              <w:autoSpaceDE/>
              <w:autoSpaceDN/>
              <w:adjustRightInd/>
              <w:snapToGrid/>
              <w:spacing w:after="0"/>
              <w:jc w:val="left"/>
              <w:rPr>
                <w:rFonts w:ascii="宋体" w:eastAsia="宋体" w:hAnsi="宋体" w:cs="宋体"/>
                <w:sz w:val="18"/>
                <w:szCs w:val="24"/>
                <w:lang w:eastAsia="zh-CN"/>
              </w:rPr>
            </w:pPr>
            <w:r w:rsidRPr="0072766E">
              <w:rPr>
                <w:rFonts w:ascii="Times" w:eastAsia="Batang" w:hAnsi="Times" w:cs="Times"/>
                <w:b/>
                <w:bCs/>
                <w:color w:val="000000"/>
                <w:kern w:val="24"/>
                <w:szCs w:val="36"/>
                <w:lang w:val="en-GB" w:eastAsia="zh-CN"/>
              </w:rPr>
              <w:t>Conclusion</w:t>
            </w:r>
          </w:p>
          <w:p w14:paraId="74FE4AB1" w14:textId="77777777" w:rsidR="00BD6CD5" w:rsidRPr="0072766E" w:rsidRDefault="00BD6CD5" w:rsidP="00BD6CD5">
            <w:pPr>
              <w:autoSpaceDE/>
              <w:autoSpaceDN/>
              <w:adjustRightInd/>
              <w:snapToGrid/>
              <w:spacing w:after="0"/>
              <w:jc w:val="left"/>
              <w:rPr>
                <w:rFonts w:ascii="宋体" w:eastAsia="宋体" w:hAnsi="宋体" w:cs="宋体"/>
                <w:sz w:val="18"/>
                <w:szCs w:val="24"/>
                <w:lang w:eastAsia="zh-CN"/>
              </w:rPr>
            </w:pPr>
            <w:r w:rsidRPr="0072766E">
              <w:rPr>
                <w:rFonts w:ascii="Times" w:eastAsia="Batang" w:hAnsi="Times" w:cs="Times"/>
                <w:color w:val="000000"/>
                <w:kern w:val="24"/>
                <w:szCs w:val="36"/>
                <w:lang w:val="en-GB" w:eastAsia="zh-CN"/>
              </w:rPr>
              <w:lastRenderedPageBreak/>
              <w:t xml:space="preserve">For Multi-TRP PUCCH Scheme 1/3 at least containing HARQ ACK, supporting dynamic switching between multi-TRP PUCCH scheme and single-TRP PUCCH transmission is not restricted, and can be done by associating, </w:t>
            </w:r>
          </w:p>
          <w:p w14:paraId="5A8450D3" w14:textId="77777777" w:rsidR="00BD6CD5" w:rsidRPr="0072766E" w:rsidRDefault="00BD6CD5" w:rsidP="007A64F0">
            <w:pPr>
              <w:numPr>
                <w:ilvl w:val="0"/>
                <w:numId w:val="26"/>
              </w:numPr>
              <w:autoSpaceDE/>
              <w:autoSpaceDN/>
              <w:adjustRightInd/>
              <w:snapToGrid/>
              <w:spacing w:after="0" w:line="256" w:lineRule="auto"/>
              <w:jc w:val="left"/>
              <w:rPr>
                <w:rFonts w:ascii="宋体" w:eastAsia="宋体" w:hAnsi="宋体" w:cs="宋体"/>
                <w:szCs w:val="24"/>
                <w:lang w:eastAsia="zh-CN"/>
              </w:rPr>
            </w:pPr>
            <w:r w:rsidRPr="0072766E">
              <w:rPr>
                <w:rFonts w:ascii="Times" w:eastAsia="微软雅黑" w:hAnsi="Times" w:cs="Times"/>
                <w:color w:val="000000"/>
                <w:kern w:val="24"/>
                <w:szCs w:val="36"/>
                <w:lang w:val="en-GB" w:eastAsia="zh-CN"/>
              </w:rPr>
              <w:t>a PUCCH resource activated with one or two spatial-relation-info and PRI bit-field indicating a PUCCH</w:t>
            </w:r>
            <w:r>
              <w:rPr>
                <w:rFonts w:ascii="Times" w:eastAsia="微软雅黑" w:hAnsi="Times" w:cs="Times"/>
                <w:color w:val="000000"/>
                <w:kern w:val="24"/>
                <w:szCs w:val="36"/>
                <w:lang w:val="en-GB" w:eastAsia="zh-CN"/>
              </w:rPr>
              <w:t xml:space="preserve"> </w:t>
            </w:r>
            <w:r w:rsidRPr="0072766E">
              <w:rPr>
                <w:rFonts w:ascii="Times" w:eastAsia="微软雅黑" w:hAnsi="Times" w:cs="Times"/>
                <w:color w:val="000000"/>
                <w:kern w:val="24"/>
                <w:szCs w:val="36"/>
                <w:lang w:val="en-GB" w:eastAsia="zh-CN"/>
              </w:rPr>
              <w:t>resource,</w:t>
            </w:r>
          </w:p>
          <w:p w14:paraId="211D977B" w14:textId="77777777" w:rsidR="00BD6CD5" w:rsidRPr="0072766E" w:rsidRDefault="00BD6CD5" w:rsidP="007A64F0">
            <w:pPr>
              <w:numPr>
                <w:ilvl w:val="0"/>
                <w:numId w:val="26"/>
              </w:numPr>
              <w:autoSpaceDE/>
              <w:autoSpaceDN/>
              <w:adjustRightInd/>
              <w:snapToGrid/>
              <w:spacing w:after="0" w:line="256" w:lineRule="auto"/>
              <w:jc w:val="left"/>
              <w:rPr>
                <w:rFonts w:ascii="宋体" w:eastAsia="宋体" w:hAnsi="宋体" w:cs="宋体"/>
                <w:szCs w:val="24"/>
                <w:lang w:eastAsia="zh-CN"/>
              </w:rPr>
            </w:pPr>
            <w:r w:rsidRPr="0072766E">
              <w:rPr>
                <w:rFonts w:ascii="Times" w:eastAsia="微软雅黑" w:hAnsi="Times" w:cs="Times"/>
                <w:color w:val="000000"/>
                <w:kern w:val="24"/>
                <w:szCs w:val="36"/>
                <w:lang w:val="en-GB" w:eastAsia="zh-CN"/>
              </w:rPr>
              <w:t>or a PUCCH resource with one or two power control parameter sets and PRI bit-field indicating a PUCCH resource</w:t>
            </w:r>
          </w:p>
          <w:p w14:paraId="07490195" w14:textId="77777777" w:rsidR="00BD6CD5" w:rsidRPr="0072766E" w:rsidRDefault="00BD6CD5" w:rsidP="00BD6CD5">
            <w:pPr>
              <w:autoSpaceDE/>
              <w:autoSpaceDN/>
              <w:adjustRightInd/>
              <w:snapToGrid/>
              <w:spacing w:after="0" w:line="256" w:lineRule="auto"/>
              <w:jc w:val="left"/>
              <w:rPr>
                <w:rFonts w:ascii="宋体" w:eastAsia="宋体" w:hAnsi="宋体" w:cs="宋体"/>
                <w:sz w:val="18"/>
                <w:szCs w:val="24"/>
                <w:lang w:eastAsia="zh-CN"/>
              </w:rPr>
            </w:pPr>
            <w:r w:rsidRPr="0072766E">
              <w:rPr>
                <w:rFonts w:ascii="Times" w:eastAsia="微软雅黑" w:hAnsi="Times" w:cs="Times"/>
                <w:color w:val="000000"/>
                <w:kern w:val="24"/>
                <w:szCs w:val="36"/>
                <w:lang w:val="en-GB" w:eastAsia="zh-CN"/>
              </w:rPr>
              <w:t>FFS: Support of dynamic switching for Scheme 2 (if the schemes supported)</w:t>
            </w:r>
          </w:p>
          <w:p w14:paraId="7F38C09A" w14:textId="16CE77F0" w:rsidR="00BD6CD5" w:rsidRPr="00526ECA" w:rsidRDefault="00BD6CD5" w:rsidP="007A64F0">
            <w:pPr>
              <w:numPr>
                <w:ilvl w:val="0"/>
                <w:numId w:val="26"/>
              </w:numPr>
              <w:autoSpaceDE/>
              <w:autoSpaceDN/>
              <w:adjustRightInd/>
              <w:snapToGrid/>
              <w:spacing w:after="0" w:line="252" w:lineRule="auto"/>
              <w:contextualSpacing/>
              <w:rPr>
                <w:rFonts w:eastAsia="Gulim"/>
                <w:sz w:val="20"/>
                <w:szCs w:val="18"/>
              </w:rPr>
            </w:pPr>
            <w:r>
              <w:rPr>
                <w:b/>
                <w:lang w:eastAsia="zh-CN"/>
              </w:rPr>
              <w:t>FR2</w:t>
            </w:r>
            <w:r w:rsidRPr="00417710">
              <w:rPr>
                <w:rFonts w:hint="eastAsia"/>
                <w:b/>
                <w:lang w:eastAsia="zh-CN"/>
              </w:rPr>
              <w:t>：</w:t>
            </w:r>
            <w:r>
              <w:rPr>
                <w:rFonts w:ascii="Times" w:eastAsia="微软雅黑" w:hAnsi="Times" w:cs="Times"/>
                <w:color w:val="000000"/>
                <w:kern w:val="24"/>
                <w:szCs w:val="36"/>
                <w:lang w:val="en-GB" w:eastAsia="zh-CN"/>
              </w:rPr>
              <w:t>A</w:t>
            </w:r>
            <w:r w:rsidRPr="0072766E">
              <w:rPr>
                <w:rFonts w:ascii="Times" w:eastAsia="微软雅黑" w:hAnsi="Times" w:cs="Times"/>
                <w:color w:val="000000"/>
                <w:kern w:val="24"/>
                <w:szCs w:val="36"/>
                <w:lang w:val="en-GB" w:eastAsia="zh-CN"/>
              </w:rPr>
              <w:t xml:space="preserve"> PUCCH resource activated with one or two spatial-relation-info and PRI bit-field indicating a PUCCH resource</w:t>
            </w:r>
            <w:r>
              <w:rPr>
                <w:rFonts w:ascii="Times" w:eastAsia="微软雅黑" w:hAnsi="Times" w:cs="Times" w:hint="eastAsia"/>
                <w:color w:val="000000"/>
                <w:kern w:val="24"/>
                <w:szCs w:val="36"/>
                <w:lang w:val="en-GB" w:eastAsia="zh-CN"/>
              </w:rPr>
              <w:t>.</w:t>
            </w:r>
          </w:p>
        </w:tc>
      </w:tr>
    </w:tbl>
    <w:p w14:paraId="41990730" w14:textId="77777777" w:rsidR="00BD6CD5" w:rsidRDefault="00BD6CD5" w:rsidP="00BD6CD5">
      <w:pPr>
        <w:rPr>
          <w:rFonts w:ascii="Times" w:eastAsia="微软雅黑" w:hAnsi="Times" w:cs="Times"/>
          <w:color w:val="000000"/>
          <w:kern w:val="24"/>
          <w:szCs w:val="36"/>
          <w:lang w:val="en-GB" w:eastAsia="zh-CN"/>
        </w:rPr>
      </w:pPr>
    </w:p>
    <w:p w14:paraId="2493DD8D" w14:textId="1CE5B4B4" w:rsidR="00BD6CD5" w:rsidRPr="00DD03BC" w:rsidRDefault="00BD6CD5" w:rsidP="0078236E">
      <w:pPr>
        <w:rPr>
          <w:lang w:val="en-GB" w:eastAsia="zh-CN"/>
        </w:rPr>
      </w:pPr>
      <w:r>
        <w:rPr>
          <w:rFonts w:ascii="Times" w:eastAsia="微软雅黑" w:hAnsi="Times" w:cs="Times"/>
          <w:color w:val="000000"/>
          <w:kern w:val="24"/>
          <w:szCs w:val="36"/>
          <w:lang w:val="en-GB" w:eastAsia="zh-CN"/>
        </w:rPr>
        <w:t xml:space="preserve">Note that </w:t>
      </w:r>
      <w:r w:rsidRPr="000907AB">
        <w:t>PUCCH Spatial Relation</w:t>
      </w:r>
      <w:r>
        <w:t xml:space="preserve">s cannot be configured for </w:t>
      </w:r>
      <w:r>
        <w:rPr>
          <w:lang w:eastAsia="zh-CN"/>
        </w:rPr>
        <w:t xml:space="preserve">FR1 UEs in Rel-15/16 UE feature, we need to achieve a </w:t>
      </w:r>
      <w:r>
        <w:rPr>
          <w:rFonts w:hint="eastAsia"/>
          <w:lang w:eastAsia="zh-CN"/>
        </w:rPr>
        <w:t>consensus</w:t>
      </w:r>
      <w:r>
        <w:rPr>
          <w:lang w:eastAsia="zh-CN"/>
        </w:rPr>
        <w:t xml:space="preserve"> w</w:t>
      </w:r>
      <w:r w:rsidR="00EE35FA">
        <w:rPr>
          <w:lang w:eastAsia="zh-CN"/>
        </w:rPr>
        <w:t>h</w:t>
      </w:r>
      <w:r>
        <w:rPr>
          <w:lang w:eastAsia="zh-CN"/>
        </w:rPr>
        <w:t xml:space="preserve">ether </w:t>
      </w:r>
      <w:r w:rsidRPr="0072766E">
        <w:rPr>
          <w:rFonts w:ascii="Times" w:eastAsia="微软雅黑" w:hAnsi="Times" w:cs="Times"/>
          <w:color w:val="000000"/>
          <w:kern w:val="24"/>
          <w:szCs w:val="36"/>
          <w:lang w:val="en-GB" w:eastAsia="zh-CN"/>
        </w:rPr>
        <w:t>a PUCCH resource</w:t>
      </w:r>
      <w:r>
        <w:rPr>
          <w:rFonts w:ascii="Times" w:eastAsia="微软雅黑" w:hAnsi="Times" w:cs="Times"/>
          <w:color w:val="000000"/>
          <w:kern w:val="24"/>
          <w:szCs w:val="36"/>
          <w:lang w:val="en-GB" w:eastAsia="zh-CN"/>
        </w:rPr>
        <w:t xml:space="preserve"> of an FR1 UE can be configured with </w:t>
      </w:r>
      <w:r>
        <w:t>s</w:t>
      </w:r>
      <w:r w:rsidRPr="000907AB">
        <w:t xml:space="preserve">patial </w:t>
      </w:r>
      <w:r>
        <w:t>r</w:t>
      </w:r>
      <w:r w:rsidRPr="000907AB">
        <w:t>elation</w:t>
      </w:r>
      <w:r>
        <w:t>s</w:t>
      </w:r>
      <w:r w:rsidR="003B4E34">
        <w:t xml:space="preserve"> or not</w:t>
      </w:r>
      <w:r>
        <w:t xml:space="preserve"> before further discussion</w:t>
      </w:r>
      <w:r>
        <w:rPr>
          <w:rFonts w:ascii="Times" w:eastAsia="微软雅黑" w:hAnsi="Times" w:cs="Times"/>
          <w:color w:val="000000"/>
          <w:kern w:val="24"/>
          <w:szCs w:val="36"/>
          <w:lang w:val="en-GB" w:eastAsia="zh-CN"/>
        </w:rPr>
        <w:t xml:space="preserve">. </w:t>
      </w:r>
    </w:p>
    <w:p w14:paraId="0ED640C2" w14:textId="1045AC54" w:rsidR="003B4E34" w:rsidRDefault="00BD6CD5" w:rsidP="00BD6CD5">
      <w:pPr>
        <w:rPr>
          <w:rFonts w:eastAsia="Gulim"/>
          <w:szCs w:val="18"/>
        </w:rPr>
      </w:pPr>
      <w:r>
        <w:t xml:space="preserve">Regarding </w:t>
      </w:r>
      <w:r w:rsidRPr="00E93405">
        <w:rPr>
          <w:rFonts w:eastAsia="Gulim"/>
          <w:szCs w:val="18"/>
        </w:rPr>
        <w:t>how a PUCCH resource can be linked to one or both of the two sets of power control parameters</w:t>
      </w:r>
      <w:r w:rsidRPr="000907AB">
        <w:rPr>
          <w:rFonts w:hint="eastAsia"/>
          <w:lang w:val="en-GB" w:eastAsia="zh-CN"/>
        </w:rPr>
        <w:t xml:space="preserve"> </w:t>
      </w:r>
      <w:r>
        <w:rPr>
          <w:lang w:val="en-GB" w:eastAsia="zh-CN"/>
        </w:rPr>
        <w:t>i</w:t>
      </w:r>
      <w:r w:rsidR="0078236E" w:rsidRPr="000907AB">
        <w:rPr>
          <w:lang w:val="en-GB" w:eastAsia="zh-CN"/>
        </w:rPr>
        <w:t xml:space="preserve">f </w:t>
      </w:r>
      <w:r w:rsidR="0078236E">
        <w:rPr>
          <w:lang w:val="en-GB" w:eastAsia="zh-CN"/>
        </w:rPr>
        <w:t xml:space="preserve">a </w:t>
      </w:r>
      <w:r w:rsidR="0078236E" w:rsidRPr="000907AB">
        <w:t xml:space="preserve">PUCCH </w:t>
      </w:r>
      <w:r>
        <w:t>s</w:t>
      </w:r>
      <w:r w:rsidR="0078236E" w:rsidRPr="000907AB">
        <w:t xml:space="preserve">patial </w:t>
      </w:r>
      <w:r>
        <w:t>r</w:t>
      </w:r>
      <w:r w:rsidR="0078236E" w:rsidRPr="000907AB">
        <w:t xml:space="preserve">elation </w:t>
      </w:r>
      <w:r w:rsidR="003B4E34">
        <w:t>can</w:t>
      </w:r>
      <w:r w:rsidR="0078236E" w:rsidRPr="000907AB">
        <w:t>not</w:t>
      </w:r>
      <w:r w:rsidR="003B4E34">
        <w:t xml:space="preserve"> be</w:t>
      </w:r>
      <w:r w:rsidR="0078236E" w:rsidRPr="000907AB">
        <w:t xml:space="preserve"> </w:t>
      </w:r>
      <w:r w:rsidR="0078236E">
        <w:t>configured</w:t>
      </w:r>
      <w:r w:rsidR="0078236E" w:rsidRPr="000907AB">
        <w:t xml:space="preserve"> for a</w:t>
      </w:r>
      <w:r w:rsidR="0078236E">
        <w:t>n</w:t>
      </w:r>
      <w:r w:rsidR="0078236E" w:rsidRPr="000907AB">
        <w:t xml:space="preserve"> FR1 UE, </w:t>
      </w:r>
      <w:r>
        <w:t xml:space="preserve">the linkage can be built by introducing </w:t>
      </w:r>
      <w:r>
        <w:rPr>
          <w:rFonts w:ascii="Times" w:eastAsia="微软雅黑" w:hAnsi="Times" w:cs="Times"/>
          <w:color w:val="000000"/>
          <w:kern w:val="24"/>
          <w:szCs w:val="36"/>
          <w:lang w:val="en-GB" w:eastAsia="zh-CN"/>
        </w:rPr>
        <w:t xml:space="preserve">a new RRC parameter for each PUCCH resource/format to indicate </w:t>
      </w:r>
      <w:r w:rsidR="003B4E34">
        <w:rPr>
          <w:rFonts w:ascii="Times" w:eastAsia="Batang" w:hAnsi="Times" w:cs="Times"/>
          <w:color w:val="000000"/>
          <w:kern w:val="24"/>
          <w:szCs w:val="36"/>
          <w:lang w:val="en-GB" w:eastAsia="zh-CN"/>
        </w:rPr>
        <w:t>single-TRP or</w:t>
      </w:r>
      <w:r w:rsidR="003B4E34" w:rsidRPr="0072766E">
        <w:rPr>
          <w:rFonts w:ascii="Times" w:eastAsia="Batang" w:hAnsi="Times" w:cs="Times"/>
          <w:color w:val="000000"/>
          <w:kern w:val="24"/>
          <w:szCs w:val="36"/>
          <w:lang w:val="en-GB" w:eastAsia="zh-CN"/>
        </w:rPr>
        <w:t xml:space="preserve"> </w:t>
      </w:r>
      <w:r w:rsidR="003B4E34">
        <w:rPr>
          <w:rFonts w:ascii="Times" w:eastAsia="Batang" w:hAnsi="Times" w:cs="Times"/>
          <w:color w:val="000000"/>
          <w:kern w:val="24"/>
          <w:szCs w:val="36"/>
          <w:lang w:val="en-GB" w:eastAsia="zh-CN"/>
        </w:rPr>
        <w:t>multiple</w:t>
      </w:r>
      <w:r w:rsidR="003B4E34" w:rsidRPr="0072766E">
        <w:rPr>
          <w:rFonts w:ascii="Times" w:eastAsia="Batang" w:hAnsi="Times" w:cs="Times"/>
          <w:color w:val="000000"/>
          <w:kern w:val="24"/>
          <w:szCs w:val="36"/>
          <w:lang w:val="en-GB" w:eastAsia="zh-CN"/>
        </w:rPr>
        <w:t>-TRP PUCCH transmission</w:t>
      </w:r>
      <w:r w:rsidR="003B4E34">
        <w:rPr>
          <w:rFonts w:ascii="Times" w:eastAsia="Batang" w:hAnsi="Times" w:cs="Times"/>
          <w:color w:val="000000"/>
          <w:kern w:val="24"/>
          <w:szCs w:val="36"/>
          <w:lang w:val="en-GB" w:eastAsia="zh-CN"/>
        </w:rPr>
        <w:t>.</w:t>
      </w:r>
      <w:r w:rsidR="003B4E34">
        <w:rPr>
          <w:rFonts w:ascii="Times" w:eastAsia="微软雅黑" w:hAnsi="Times" w:cs="Times"/>
          <w:color w:val="000000"/>
          <w:kern w:val="24"/>
          <w:szCs w:val="36"/>
          <w:lang w:val="en-GB" w:eastAsia="zh-CN"/>
        </w:rPr>
        <w:t xml:space="preserve"> </w:t>
      </w:r>
      <w:r>
        <w:rPr>
          <w:rFonts w:eastAsia="Gulim"/>
          <w:szCs w:val="18"/>
        </w:rPr>
        <w:t>It also implicitly indicates</w:t>
      </w:r>
      <w:r w:rsidR="003B4E34">
        <w:rPr>
          <w:rFonts w:eastAsia="Gulim"/>
          <w:szCs w:val="18"/>
        </w:rPr>
        <w:t xml:space="preserve"> to</w:t>
      </w:r>
      <w:r>
        <w:rPr>
          <w:rFonts w:eastAsia="Gulim"/>
          <w:szCs w:val="18"/>
        </w:rPr>
        <w:t xml:space="preserve"> </w:t>
      </w:r>
      <w:r w:rsidR="003B4E34">
        <w:rPr>
          <w:rFonts w:ascii="Times" w:eastAsia="微软雅黑" w:hAnsi="Times" w:cs="Times"/>
          <w:color w:val="000000"/>
          <w:kern w:val="24"/>
          <w:szCs w:val="36"/>
          <w:lang w:val="en-GB" w:eastAsia="zh-CN"/>
        </w:rPr>
        <w:t xml:space="preserve">associate with one or two sets of </w:t>
      </w:r>
      <w:r w:rsidR="003B4E34" w:rsidRPr="00E93405">
        <w:rPr>
          <w:rFonts w:eastAsia="Gulim"/>
          <w:szCs w:val="18"/>
        </w:rPr>
        <w:t>power control parameters</w:t>
      </w:r>
      <w:r w:rsidR="003B4E34">
        <w:rPr>
          <w:rFonts w:eastAsia="Gulim"/>
          <w:szCs w:val="18"/>
        </w:rPr>
        <w:t>.</w:t>
      </w:r>
    </w:p>
    <w:p w14:paraId="092719D4" w14:textId="762AF2BC" w:rsidR="00285BCE" w:rsidRDefault="00BD6CD5" w:rsidP="00CE5BCC">
      <w:pPr>
        <w:rPr>
          <w:rFonts w:ascii="Times" w:eastAsia="微软雅黑" w:hAnsi="Times" w:cs="Times"/>
          <w:b/>
          <w:i/>
          <w:color w:val="000000"/>
          <w:kern w:val="24"/>
          <w:szCs w:val="36"/>
          <w:lang w:val="en-GB" w:eastAsia="zh-CN"/>
        </w:rPr>
      </w:pPr>
      <w:r>
        <w:rPr>
          <w:rFonts w:hint="eastAsia"/>
          <w:b/>
          <w:i/>
          <w:lang w:eastAsia="zh-CN"/>
        </w:rPr>
        <w:t>P</w:t>
      </w:r>
      <w:r>
        <w:rPr>
          <w:b/>
          <w:i/>
          <w:lang w:eastAsia="zh-CN"/>
        </w:rPr>
        <w:t>roposal 2</w:t>
      </w:r>
      <w:r w:rsidR="00DE578F">
        <w:rPr>
          <w:b/>
          <w:i/>
          <w:lang w:eastAsia="zh-CN"/>
        </w:rPr>
        <w:t>1</w:t>
      </w:r>
      <w:r>
        <w:rPr>
          <w:b/>
          <w:i/>
          <w:lang w:eastAsia="zh-CN"/>
        </w:rPr>
        <w:t xml:space="preserve">: </w:t>
      </w:r>
      <w:r w:rsidRPr="00F57FCC">
        <w:rPr>
          <w:rFonts w:ascii="Times" w:eastAsia="微软雅黑" w:hAnsi="Times" w:cs="Times"/>
          <w:b/>
          <w:i/>
          <w:color w:val="000000"/>
          <w:kern w:val="24"/>
          <w:szCs w:val="36"/>
          <w:lang w:val="en-GB" w:eastAsia="zh-CN"/>
        </w:rPr>
        <w:t>A new RRC parameter can be added for each PUCCH resource/format to indicate single or multiple TRP scheme.</w:t>
      </w:r>
    </w:p>
    <w:p w14:paraId="38BACAAC" w14:textId="77777777" w:rsidR="00DD03BC" w:rsidRPr="00E93405" w:rsidRDefault="00DD03BC" w:rsidP="00CE5BCC">
      <w:pPr>
        <w:rPr>
          <w:lang w:eastAsia="zh-CN"/>
        </w:rPr>
      </w:pPr>
    </w:p>
    <w:p w14:paraId="7F950A61" w14:textId="5C490D64" w:rsidR="00CE5BCC" w:rsidRPr="00562A21" w:rsidRDefault="004A7646" w:rsidP="007A64F0">
      <w:pPr>
        <w:pStyle w:val="af"/>
        <w:numPr>
          <w:ilvl w:val="0"/>
          <w:numId w:val="10"/>
        </w:numPr>
        <w:ind w:firstLineChars="0"/>
      </w:pPr>
      <w:r>
        <w:t xml:space="preserve">TPC for PUCCH </w:t>
      </w:r>
    </w:p>
    <w:p w14:paraId="13BC1AE2" w14:textId="77777777" w:rsidR="00CE5BCC" w:rsidRDefault="00CE5BCC" w:rsidP="00CE5BCC">
      <w:pPr>
        <w:rPr>
          <w:lang w:eastAsia="zh-CN"/>
        </w:rPr>
      </w:pPr>
      <w:r>
        <w:t xml:space="preserve">Regarding </w:t>
      </w:r>
      <w:r>
        <w:rPr>
          <w:rFonts w:hint="eastAsia"/>
          <w:lang w:eastAsia="zh-CN"/>
        </w:rPr>
        <w:t xml:space="preserve">the </w:t>
      </w:r>
      <w:r>
        <w:rPr>
          <w:lang w:eastAsia="zh-CN"/>
        </w:rPr>
        <w:t>PUCCH</w:t>
      </w:r>
      <w:r w:rsidRPr="00E938D1">
        <w:t xml:space="preserve"> </w:t>
      </w:r>
      <w:r>
        <w:t xml:space="preserve">power control, </w:t>
      </w:r>
      <w:r>
        <w:rPr>
          <w:rFonts w:hint="eastAsia"/>
          <w:lang w:eastAsia="zh-CN"/>
        </w:rPr>
        <w:t>t</w:t>
      </w:r>
      <w:r>
        <w:rPr>
          <w:lang w:eastAsia="zh-CN"/>
        </w:rPr>
        <w:t>he following agreement was achieved during RAN1#104e meeting for PUCCH enhancement:</w:t>
      </w:r>
    </w:p>
    <w:tbl>
      <w:tblPr>
        <w:tblStyle w:val="ac"/>
        <w:tblW w:w="0" w:type="auto"/>
        <w:tblLook w:val="04A0" w:firstRow="1" w:lastRow="0" w:firstColumn="1" w:lastColumn="0" w:noHBand="0" w:noVBand="1"/>
      </w:tblPr>
      <w:tblGrid>
        <w:gridCol w:w="9307"/>
      </w:tblGrid>
      <w:tr w:rsidR="00CE5BCC" w14:paraId="6185D0E8" w14:textId="77777777" w:rsidTr="004B04FA">
        <w:tc>
          <w:tcPr>
            <w:tcW w:w="9307" w:type="dxa"/>
          </w:tcPr>
          <w:p w14:paraId="32601C74" w14:textId="77777777" w:rsidR="00CE5BCC" w:rsidRPr="00285BCE" w:rsidRDefault="00CE5BCC" w:rsidP="004B04FA">
            <w:pPr>
              <w:shd w:val="clear" w:color="auto" w:fill="FFFFFF"/>
              <w:autoSpaceDE/>
              <w:autoSpaceDN/>
              <w:adjustRightInd/>
              <w:snapToGrid/>
              <w:spacing w:after="0"/>
              <w:rPr>
                <w:rFonts w:ascii="Times" w:eastAsia="宋体" w:hAnsi="Times" w:cs="Times"/>
                <w:color w:val="493118"/>
                <w:szCs w:val="24"/>
                <w:lang w:eastAsia="ko-KR"/>
              </w:rPr>
            </w:pPr>
            <w:r w:rsidRPr="00285BCE">
              <w:rPr>
                <w:rFonts w:ascii="Times" w:eastAsia="宋体" w:hAnsi="Times" w:cs="Times"/>
                <w:b/>
                <w:bCs/>
                <w:color w:val="493118"/>
                <w:szCs w:val="18"/>
                <w:shd w:val="clear" w:color="auto" w:fill="00FF00"/>
                <w:lang w:eastAsia="zh-CN"/>
              </w:rPr>
              <w:t>Agreement</w:t>
            </w:r>
          </w:p>
          <w:p w14:paraId="2C306B81" w14:textId="77777777" w:rsidR="00CE5BCC" w:rsidRPr="00285BCE" w:rsidRDefault="00CE5BCC" w:rsidP="004B04FA">
            <w:pPr>
              <w:shd w:val="clear" w:color="auto" w:fill="FFFFFF"/>
              <w:autoSpaceDE/>
              <w:autoSpaceDN/>
              <w:adjustRightInd/>
              <w:snapToGrid/>
              <w:spacing w:after="0"/>
              <w:rPr>
                <w:rFonts w:ascii="Times" w:eastAsia="宋体" w:hAnsi="Times" w:cs="Times"/>
                <w:color w:val="000000" w:themeColor="text1"/>
                <w:lang w:eastAsia="zh-CN"/>
              </w:rPr>
            </w:pPr>
            <w:r w:rsidRPr="00285BCE">
              <w:rPr>
                <w:rFonts w:ascii="Times" w:eastAsia="宋体" w:hAnsi="Times" w:cs="Times"/>
                <w:color w:val="000000" w:themeColor="text1"/>
                <w:lang w:eastAsia="zh-CN"/>
              </w:rPr>
              <w:t>Further study following alternatives to support per TRP closed-loop power control for PUCCH , select  from the below options during the RAN1 #104-e-bis meeting.</w:t>
            </w:r>
          </w:p>
          <w:p w14:paraId="5898F3C7" w14:textId="77777777" w:rsidR="00CE5BCC" w:rsidRPr="00285BCE" w:rsidRDefault="00CE5BCC" w:rsidP="007A64F0">
            <w:pPr>
              <w:numPr>
                <w:ilvl w:val="0"/>
                <w:numId w:val="28"/>
              </w:numPr>
              <w:autoSpaceDE/>
              <w:autoSpaceDN/>
              <w:adjustRightInd/>
              <w:snapToGrid/>
              <w:spacing w:after="0"/>
              <w:jc w:val="left"/>
              <w:rPr>
                <w:rFonts w:ascii="Times" w:eastAsia="Batang" w:hAnsi="Times" w:cs="Times"/>
                <w:lang w:val="en-GB"/>
              </w:rPr>
            </w:pPr>
            <w:r w:rsidRPr="00285BCE">
              <w:rPr>
                <w:rFonts w:ascii="Times" w:eastAsia="Batang" w:hAnsi="Times" w:cs="Times"/>
                <w:lang w:val="en-GB"/>
              </w:rPr>
              <w:t>Option.1: A single TPC field (the existing TPC field) is used in DCI formats 1_1 / 1_2, and the TPC value applied for both PUCCH beams</w:t>
            </w:r>
          </w:p>
          <w:p w14:paraId="7ECCF0CE" w14:textId="77777777" w:rsidR="00CE5BCC" w:rsidRPr="00285BCE" w:rsidRDefault="00CE5BCC" w:rsidP="007A64F0">
            <w:pPr>
              <w:numPr>
                <w:ilvl w:val="0"/>
                <w:numId w:val="28"/>
              </w:numPr>
              <w:autoSpaceDE/>
              <w:autoSpaceDN/>
              <w:adjustRightInd/>
              <w:snapToGrid/>
              <w:spacing w:after="0"/>
              <w:jc w:val="left"/>
              <w:rPr>
                <w:rFonts w:ascii="Times" w:eastAsia="Batang" w:hAnsi="Times" w:cs="Times"/>
                <w:lang w:val="en-GB"/>
              </w:rPr>
            </w:pPr>
            <w:r w:rsidRPr="00285BCE">
              <w:rPr>
                <w:rFonts w:ascii="Times" w:eastAsia="Batang" w:hAnsi="Times" w:cs="Times"/>
                <w:lang w:val="en-GB"/>
              </w:rPr>
              <w:t>Option.2: A single TPC field (the existing TPC field) is used in DCI formats 1_1 / 1_2, and the TPC value applied for one of two PUCCH beams at a slot. The TPC value may be applied for the other PUCCH beam at an another slot.</w:t>
            </w:r>
          </w:p>
          <w:p w14:paraId="173F1509" w14:textId="77777777" w:rsidR="00CE5BCC" w:rsidRPr="00285BCE" w:rsidRDefault="00CE5BCC" w:rsidP="007A64F0">
            <w:pPr>
              <w:numPr>
                <w:ilvl w:val="0"/>
                <w:numId w:val="28"/>
              </w:numPr>
              <w:autoSpaceDE/>
              <w:autoSpaceDN/>
              <w:adjustRightInd/>
              <w:snapToGrid/>
              <w:spacing w:after="0"/>
              <w:jc w:val="left"/>
              <w:rPr>
                <w:rFonts w:ascii="Times" w:eastAsia="Batang" w:hAnsi="Times" w:cs="Times"/>
                <w:lang w:val="en-GB"/>
              </w:rPr>
            </w:pPr>
            <w:r w:rsidRPr="00285BCE">
              <w:rPr>
                <w:rFonts w:ascii="Times" w:eastAsia="Batang" w:hAnsi="Times" w:cs="Times"/>
                <w:lang w:val="en-GB"/>
              </w:rPr>
              <w:t>Option 3: A second TPC field (similar to the existing TPC field) is added in DCI formats 1_1 / 1_2.</w:t>
            </w:r>
          </w:p>
          <w:p w14:paraId="6A16BA08" w14:textId="77777777" w:rsidR="00CE5BCC" w:rsidRPr="00285BCE" w:rsidRDefault="00CE5BCC" w:rsidP="007A64F0">
            <w:pPr>
              <w:numPr>
                <w:ilvl w:val="0"/>
                <w:numId w:val="28"/>
              </w:numPr>
              <w:autoSpaceDE/>
              <w:autoSpaceDN/>
              <w:adjustRightInd/>
              <w:snapToGrid/>
              <w:spacing w:after="0"/>
              <w:jc w:val="left"/>
              <w:rPr>
                <w:rFonts w:ascii="Times" w:eastAsia="Batang" w:hAnsi="Times" w:cs="Times"/>
                <w:lang w:val="en-GB"/>
              </w:rPr>
            </w:pPr>
            <w:r w:rsidRPr="00285BCE">
              <w:rPr>
                <w:rFonts w:ascii="Times" w:eastAsia="Batang" w:hAnsi="Times" w:cs="Times"/>
                <w:lang w:val="en-GB"/>
              </w:rPr>
              <w:t>Option 4: A single TPC field is used in DCI formats 1_1 / 1_2, and indicates two TPC values applied to two PUCCH beams, respectively.</w:t>
            </w:r>
          </w:p>
          <w:p w14:paraId="04EBB4DA" w14:textId="77777777" w:rsidR="00CE5BCC" w:rsidRPr="00730CF9" w:rsidRDefault="00CE5BCC" w:rsidP="004B04FA">
            <w:pPr>
              <w:autoSpaceDE/>
              <w:autoSpaceDN/>
              <w:adjustRightInd/>
              <w:snapToGrid/>
              <w:spacing w:after="0"/>
              <w:jc w:val="left"/>
              <w:rPr>
                <w:rFonts w:cs="Times"/>
                <w:szCs w:val="20"/>
              </w:rPr>
            </w:pPr>
          </w:p>
        </w:tc>
      </w:tr>
    </w:tbl>
    <w:p w14:paraId="65AC3995" w14:textId="77777777" w:rsidR="00CE5BCC" w:rsidRDefault="00CE5BCC" w:rsidP="00CE5BCC">
      <w:pPr>
        <w:autoSpaceDE/>
        <w:autoSpaceDN/>
        <w:adjustRightInd/>
        <w:snapToGrid/>
        <w:spacing w:after="0" w:line="330" w:lineRule="atLeast"/>
        <w:rPr>
          <w:lang w:eastAsia="zh-CN"/>
        </w:rPr>
      </w:pPr>
    </w:p>
    <w:p w14:paraId="1B29F926" w14:textId="0B020C20" w:rsidR="00CE5BCC" w:rsidRDefault="00CE5BCC" w:rsidP="00CE5BCC">
      <w:pPr>
        <w:spacing w:before="120"/>
      </w:pPr>
      <w:r>
        <w:rPr>
          <w:lang w:eastAsia="zh-CN"/>
        </w:rPr>
        <w:t xml:space="preserve">For PUCCH TPC related enhancement </w:t>
      </w:r>
      <w:r>
        <w:rPr>
          <w:rFonts w:hint="eastAsia"/>
          <w:lang w:eastAsia="zh-CN"/>
        </w:rPr>
        <w:t>in</w:t>
      </w:r>
      <w:r>
        <w:rPr>
          <w:lang w:eastAsia="zh-CN"/>
        </w:rPr>
        <w:t xml:space="preserve"> FR2, </w:t>
      </w:r>
      <w:r>
        <w:rPr>
          <w:rFonts w:hint="eastAsia"/>
          <w:lang w:eastAsia="zh-CN"/>
        </w:rPr>
        <w:t>a</w:t>
      </w:r>
      <w:r>
        <w:rPr>
          <w:lang w:eastAsia="zh-CN"/>
        </w:rPr>
        <w:t xml:space="preserve"> similar </w:t>
      </w:r>
      <w:r w:rsidR="00A91649">
        <w:rPr>
          <w:lang w:eastAsia="zh-CN"/>
        </w:rPr>
        <w:t xml:space="preserve">scheme </w:t>
      </w:r>
      <w:r>
        <w:rPr>
          <w:lang w:eastAsia="zh-CN"/>
        </w:rPr>
        <w:t xml:space="preserve">as PUSCH can be applied.  Overall, option 4 employs a </w:t>
      </w:r>
      <w:r>
        <w:rPr>
          <w:rFonts w:cs="Times"/>
        </w:rPr>
        <w:t xml:space="preserve">single TPC field to indicate two independent </w:t>
      </w:r>
      <w:r>
        <w:rPr>
          <w:lang w:eastAsia="zh-CN"/>
        </w:rPr>
        <w:t xml:space="preserve">TPC values through </w:t>
      </w:r>
      <w:r>
        <w:rPr>
          <w:bCs/>
          <w:lang w:val="en-GB"/>
        </w:rPr>
        <w:t>mapping between a TPC codepoint and a pair of TPC commands</w:t>
      </w:r>
      <w:r>
        <w:rPr>
          <w:lang w:eastAsia="zh-CN"/>
        </w:rPr>
        <w:t xml:space="preserve">, which can provide benefit </w:t>
      </w:r>
      <w:r>
        <w:t>from the perspective of both performance and DCI overhead, thus we prefer Option 4 here.</w:t>
      </w:r>
    </w:p>
    <w:p w14:paraId="026AA6C4" w14:textId="1C222ABD" w:rsidR="00EF6EBE" w:rsidRPr="00973A80" w:rsidRDefault="00EF6EBE" w:rsidP="00EF6EBE">
      <w:pPr>
        <w:rPr>
          <w:b/>
          <w:i/>
          <w:lang w:eastAsia="zh-CN"/>
        </w:rPr>
      </w:pPr>
      <w:r w:rsidRPr="00973A80">
        <w:rPr>
          <w:rFonts w:hint="eastAsia"/>
          <w:b/>
          <w:i/>
          <w:lang w:eastAsia="zh-CN"/>
        </w:rPr>
        <w:t>Proposal</w:t>
      </w:r>
      <w:r w:rsidRPr="00973A80">
        <w:rPr>
          <w:b/>
          <w:i/>
          <w:lang w:eastAsia="zh-CN"/>
        </w:rPr>
        <w:t xml:space="preserve"> </w:t>
      </w:r>
      <w:r>
        <w:rPr>
          <w:b/>
          <w:i/>
          <w:lang w:eastAsia="zh-CN"/>
        </w:rPr>
        <w:t>2</w:t>
      </w:r>
      <w:r w:rsidR="00DE578F">
        <w:rPr>
          <w:b/>
          <w:i/>
          <w:lang w:eastAsia="zh-CN"/>
        </w:rPr>
        <w:t>2</w:t>
      </w:r>
      <w:r>
        <w:rPr>
          <w:rFonts w:hint="eastAsia"/>
          <w:b/>
          <w:i/>
          <w:lang w:eastAsia="zh-CN"/>
        </w:rPr>
        <w:t>: For PU</w:t>
      </w:r>
      <w:r>
        <w:rPr>
          <w:b/>
          <w:i/>
          <w:lang w:eastAsia="zh-CN"/>
        </w:rPr>
        <w:t>C</w:t>
      </w:r>
      <w:r>
        <w:rPr>
          <w:rFonts w:hint="eastAsia"/>
          <w:b/>
          <w:i/>
          <w:lang w:eastAsia="zh-CN"/>
        </w:rPr>
        <w:t>CH power control in multi-TRP operation</w:t>
      </w:r>
      <w:r w:rsidRPr="00973A80">
        <w:rPr>
          <w:rFonts w:hint="eastAsia"/>
          <w:b/>
          <w:i/>
          <w:lang w:eastAsia="zh-CN"/>
        </w:rPr>
        <w:t xml:space="preserve">, support </w:t>
      </w:r>
      <w:r>
        <w:rPr>
          <w:b/>
          <w:i/>
          <w:lang w:eastAsia="zh-CN"/>
        </w:rPr>
        <w:t xml:space="preserve">to use a single TPC field to indicate two TPC values </w:t>
      </w:r>
      <w:r w:rsidRPr="00344561">
        <w:rPr>
          <w:b/>
          <w:i/>
          <w:lang w:eastAsia="zh-CN"/>
        </w:rPr>
        <w:t>applied to two PUCCH beams, respectively.</w:t>
      </w:r>
    </w:p>
    <w:p w14:paraId="6E58F76D" w14:textId="77777777" w:rsidR="00CE5BCC" w:rsidRDefault="00CE5BCC" w:rsidP="00CE5BCC">
      <w:pPr>
        <w:spacing w:before="120"/>
        <w:rPr>
          <w:b/>
          <w:i/>
          <w:lang w:eastAsia="zh-CN"/>
        </w:rPr>
      </w:pPr>
    </w:p>
    <w:p w14:paraId="46BB493B" w14:textId="77777777" w:rsidR="00CE5BCC" w:rsidRDefault="00CE5BCC" w:rsidP="007A64F0">
      <w:pPr>
        <w:pStyle w:val="af"/>
        <w:numPr>
          <w:ilvl w:val="0"/>
          <w:numId w:val="10"/>
        </w:numPr>
        <w:ind w:firstLineChars="0"/>
      </w:pPr>
      <w:r w:rsidRPr="00374DC4">
        <w:t>Beam mapping:</w:t>
      </w:r>
    </w:p>
    <w:p w14:paraId="79EFA9CB" w14:textId="33520F4B" w:rsidR="00CE5BCC" w:rsidRDefault="00B41230" w:rsidP="00303344">
      <w:pPr>
        <w:spacing w:before="120"/>
        <w:rPr>
          <w:b/>
          <w:bCs/>
        </w:rPr>
      </w:pPr>
      <w:r>
        <w:rPr>
          <w:lang w:eastAsia="zh-CN"/>
        </w:rPr>
        <w:t>A remaining issue of the last meeting is how to handle the b</w:t>
      </w:r>
      <w:r w:rsidRPr="006D77DE">
        <w:rPr>
          <w:lang w:eastAsia="zh-CN"/>
        </w:rPr>
        <w:t>eam mapping</w:t>
      </w:r>
      <w:r>
        <w:rPr>
          <w:lang w:eastAsia="zh-CN"/>
        </w:rPr>
        <w:t xml:space="preserve"> if </w:t>
      </w:r>
      <w:r w:rsidRPr="00E93405">
        <w:rPr>
          <w:lang w:eastAsia="zh-CN"/>
        </w:rPr>
        <w:t xml:space="preserve">PUCCH/PUSCH </w:t>
      </w:r>
      <w:r>
        <w:rPr>
          <w:lang w:eastAsia="zh-CN"/>
        </w:rPr>
        <w:t>is dropp</w:t>
      </w:r>
      <w:r w:rsidR="00303344">
        <w:rPr>
          <w:lang w:eastAsia="zh-CN"/>
        </w:rPr>
        <w:t>ed</w:t>
      </w:r>
      <w:r w:rsidRPr="00E93405">
        <w:rPr>
          <w:lang w:eastAsia="zh-CN"/>
        </w:rPr>
        <w:t xml:space="preserve"> due to invalid UL symbols</w:t>
      </w:r>
      <w:r w:rsidR="00303344">
        <w:rPr>
          <w:lang w:eastAsia="zh-CN"/>
        </w:rPr>
        <w:t>.</w:t>
      </w:r>
      <w:r w:rsidR="00523F7C">
        <w:rPr>
          <w:lang w:eastAsia="zh-CN"/>
        </w:rPr>
        <w:t xml:space="preserve"> </w:t>
      </w:r>
      <w:r w:rsidR="00303344">
        <w:rPr>
          <w:lang w:eastAsia="zh-CN"/>
        </w:rPr>
        <w:t>Note that</w:t>
      </w:r>
      <w:r w:rsidR="00C84238" w:rsidRPr="00E93405">
        <w:rPr>
          <w:lang w:eastAsia="zh-CN"/>
        </w:rPr>
        <w:t xml:space="preserve"> dynamic SFI should be considered s</w:t>
      </w:r>
      <w:r w:rsidR="00CE5BCC" w:rsidRPr="00E93405">
        <w:rPr>
          <w:lang w:eastAsia="zh-CN"/>
        </w:rPr>
        <w:t xml:space="preserve">ince </w:t>
      </w:r>
      <w:r w:rsidR="00C84238" w:rsidRPr="00E93405">
        <w:rPr>
          <w:lang w:eastAsia="zh-CN"/>
        </w:rPr>
        <w:t>PUCCH/PUSCH</w:t>
      </w:r>
      <w:r w:rsidR="00C84238" w:rsidRPr="00E93405" w:rsidDel="00C84238">
        <w:rPr>
          <w:lang w:eastAsia="zh-CN"/>
        </w:rPr>
        <w:t xml:space="preserve"> </w:t>
      </w:r>
      <w:r w:rsidR="00CE5BCC" w:rsidRPr="00E93405">
        <w:rPr>
          <w:lang w:eastAsia="zh-CN"/>
        </w:rPr>
        <w:lastRenderedPageBreak/>
        <w:t>transmission would be affected by dynamic SFI, especially for CG PUSCH</w:t>
      </w:r>
      <w:r w:rsidR="00C84238" w:rsidRPr="00E93405">
        <w:rPr>
          <w:lang w:eastAsia="zh-CN"/>
        </w:rPr>
        <w:t xml:space="preserve">. If </w:t>
      </w:r>
      <w:r w:rsidR="00CE5BCC" w:rsidRPr="00E93405">
        <w:rPr>
          <w:lang w:eastAsia="zh-CN"/>
        </w:rPr>
        <w:t>a dynamic SFI</w:t>
      </w:r>
      <w:r w:rsidR="00C84238" w:rsidRPr="00E93405">
        <w:rPr>
          <w:lang w:eastAsia="zh-CN"/>
        </w:rPr>
        <w:t xml:space="preserve"> is configured</w:t>
      </w:r>
      <w:r w:rsidR="00E93405">
        <w:rPr>
          <w:lang w:eastAsia="zh-CN"/>
        </w:rPr>
        <w:t>,</w:t>
      </w:r>
      <w:r w:rsidR="00C84238" w:rsidRPr="00E93405">
        <w:rPr>
          <w:lang w:eastAsia="zh-CN"/>
        </w:rPr>
        <w:t xml:space="preserve"> but</w:t>
      </w:r>
      <w:r w:rsidR="00CE5BCC" w:rsidRPr="00E93405">
        <w:rPr>
          <w:lang w:eastAsia="zh-CN"/>
        </w:rPr>
        <w:t xml:space="preserve"> </w:t>
      </w:r>
      <w:r w:rsidR="00EE35FA">
        <w:rPr>
          <w:lang w:eastAsia="zh-CN"/>
        </w:rPr>
        <w:t xml:space="preserve">it </w:t>
      </w:r>
      <w:r w:rsidR="00CE5BCC" w:rsidRPr="00E93405">
        <w:rPr>
          <w:lang w:eastAsia="zh-CN"/>
        </w:rPr>
        <w:t>is miss detected</w:t>
      </w:r>
      <w:r w:rsidR="00C84238" w:rsidRPr="00E93405">
        <w:rPr>
          <w:lang w:eastAsia="zh-CN"/>
        </w:rPr>
        <w:t xml:space="preserve"> by a UE</w:t>
      </w:r>
      <w:r w:rsidR="00CE5BCC" w:rsidRPr="00E93405">
        <w:rPr>
          <w:lang w:eastAsia="zh-CN"/>
        </w:rPr>
        <w:t xml:space="preserve">, </w:t>
      </w:r>
      <w:r w:rsidR="00C84238" w:rsidRPr="00E93405">
        <w:rPr>
          <w:lang w:eastAsia="zh-CN"/>
        </w:rPr>
        <w:t xml:space="preserve">the </w:t>
      </w:r>
      <w:r w:rsidR="00CE5BCC" w:rsidRPr="00E93405">
        <w:rPr>
          <w:lang w:eastAsia="zh-CN"/>
        </w:rPr>
        <w:t>UE would not</w:t>
      </w:r>
      <w:r w:rsidR="00CE5BCC" w:rsidRPr="00786FB7">
        <w:rPr>
          <w:lang w:eastAsia="zh-CN"/>
        </w:rPr>
        <w:t xml:space="preserve"> change the</w:t>
      </w:r>
      <w:r w:rsidR="00CE5BCC">
        <w:rPr>
          <w:lang w:eastAsia="zh-CN"/>
        </w:rPr>
        <w:t xml:space="preserve"> remaining</w:t>
      </w:r>
      <w:r w:rsidR="00CE5BCC" w:rsidRPr="00786FB7">
        <w:rPr>
          <w:lang w:eastAsia="zh-CN"/>
        </w:rPr>
        <w:t xml:space="preserve"> transmit beam pattern, but gNB would receive</w:t>
      </w:r>
      <w:r w:rsidR="00C84238">
        <w:rPr>
          <w:lang w:eastAsia="zh-CN"/>
        </w:rPr>
        <w:t xml:space="preserve"> UL transmission</w:t>
      </w:r>
      <w:r w:rsidR="00CE5BCC" w:rsidRPr="00786FB7">
        <w:rPr>
          <w:lang w:eastAsia="zh-CN"/>
        </w:rPr>
        <w:t xml:space="preserve"> according to </w:t>
      </w:r>
      <w:r w:rsidR="00CE5BCC">
        <w:rPr>
          <w:lang w:eastAsia="zh-CN"/>
        </w:rPr>
        <w:t xml:space="preserve">a new </w:t>
      </w:r>
      <w:r w:rsidR="00CE5BCC" w:rsidRPr="00786FB7">
        <w:rPr>
          <w:lang w:eastAsia="zh-CN"/>
        </w:rPr>
        <w:t>beam pattern considering</w:t>
      </w:r>
      <w:r w:rsidR="00EF03AA">
        <w:rPr>
          <w:lang w:eastAsia="zh-CN"/>
        </w:rPr>
        <w:t xml:space="preserve"> </w:t>
      </w:r>
      <w:r w:rsidR="0001757A">
        <w:rPr>
          <w:lang w:eastAsia="zh-CN"/>
        </w:rPr>
        <w:t xml:space="preserve">the </w:t>
      </w:r>
      <w:r w:rsidR="00CE5BCC" w:rsidRPr="00786FB7">
        <w:rPr>
          <w:lang w:eastAsia="zh-CN"/>
        </w:rPr>
        <w:t xml:space="preserve">dynamic SFI indication. Misunderstanding between gNB and UE will cause as a result.  Considering this, we think that the beam mapping pattern should not consider PUCCH/PUSCH dropping due to invalid UL symbols as a unified solution. </w:t>
      </w:r>
    </w:p>
    <w:p w14:paraId="69E47ECF" w14:textId="3667503D" w:rsidR="00CE5BCC" w:rsidRPr="00CE5BCC" w:rsidRDefault="00CE5BCC" w:rsidP="00CE5BCC">
      <w:pPr>
        <w:spacing w:before="120"/>
        <w:rPr>
          <w:b/>
          <w:bCs/>
        </w:rPr>
      </w:pPr>
      <w:r>
        <w:rPr>
          <w:b/>
          <w:i/>
          <w:lang w:eastAsia="zh-CN"/>
        </w:rPr>
        <w:t xml:space="preserve">Proposal </w:t>
      </w:r>
      <w:r w:rsidR="00A91649">
        <w:rPr>
          <w:b/>
          <w:i/>
          <w:lang w:eastAsia="zh-CN"/>
        </w:rPr>
        <w:t>2</w:t>
      </w:r>
      <w:r w:rsidR="00DE578F">
        <w:rPr>
          <w:b/>
          <w:i/>
          <w:lang w:eastAsia="zh-CN"/>
        </w:rPr>
        <w:t>3</w:t>
      </w:r>
      <w:r>
        <w:rPr>
          <w:b/>
          <w:i/>
          <w:lang w:eastAsia="zh-CN"/>
        </w:rPr>
        <w:t>: B</w:t>
      </w:r>
      <w:r w:rsidRPr="00D8082A">
        <w:rPr>
          <w:b/>
          <w:i/>
          <w:lang w:eastAsia="zh-CN"/>
        </w:rPr>
        <w:t>eam mapping pattern should not consider PUCCH/PUSCH dropping due to invalid UL symbols</w:t>
      </w:r>
      <w:r w:rsidR="00A91649">
        <w:rPr>
          <w:b/>
          <w:i/>
          <w:lang w:eastAsia="zh-CN"/>
        </w:rPr>
        <w:t>.</w:t>
      </w:r>
    </w:p>
    <w:p w14:paraId="2ECE7880" w14:textId="77777777" w:rsidR="008E7D24" w:rsidRDefault="008E7D24" w:rsidP="008E7D24">
      <w:pPr>
        <w:rPr>
          <w:lang w:eastAsia="zh-CN"/>
        </w:rPr>
      </w:pPr>
    </w:p>
    <w:p w14:paraId="16E1DA0F" w14:textId="77777777" w:rsidR="007C2BDF" w:rsidRDefault="007C2BDF" w:rsidP="000B47B8">
      <w:pPr>
        <w:pStyle w:val="1"/>
        <w:rPr>
          <w:lang w:eastAsia="zh-CN"/>
        </w:rPr>
      </w:pPr>
      <w:r>
        <w:rPr>
          <w:lang w:eastAsia="zh-CN"/>
        </w:rPr>
        <w:t xml:space="preserve">Conclusion </w:t>
      </w:r>
    </w:p>
    <w:p w14:paraId="55C8DDEF" w14:textId="247D7CE0" w:rsidR="00B23E2D"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 xml:space="preserve">nhancements on multi-TRP/panel transmission. </w:t>
      </w:r>
      <w:r w:rsidRPr="0087766D">
        <w:rPr>
          <w:lang w:eastAsia="zh-CN"/>
        </w:rPr>
        <w:t>Based on the discussions, we have the following</w:t>
      </w:r>
      <w:r w:rsidR="00BC578C">
        <w:rPr>
          <w:lang w:eastAsia="zh-CN"/>
        </w:rPr>
        <w:t xml:space="preserve"> </w:t>
      </w:r>
      <w:r w:rsidRPr="0087766D">
        <w:rPr>
          <w:lang w:eastAsia="zh-CN"/>
        </w:rPr>
        <w:t>proposals:</w:t>
      </w:r>
    </w:p>
    <w:p w14:paraId="6C62BF17" w14:textId="77777777" w:rsidR="00EF6EBE" w:rsidRDefault="00EF6EBE" w:rsidP="00EF6EBE">
      <w:pPr>
        <w:pStyle w:val="af"/>
        <w:ind w:firstLineChars="0" w:firstLine="0"/>
        <w:rPr>
          <w:color w:val="1F497D"/>
          <w:lang w:eastAsia="zh-CN"/>
        </w:rPr>
      </w:pPr>
      <w:r>
        <w:rPr>
          <w:rFonts w:hint="eastAsia"/>
          <w:b/>
          <w:bCs/>
          <w:i/>
          <w:iCs/>
          <w:lang w:val="en-GB"/>
        </w:rPr>
        <w:t>Proposal</w:t>
      </w:r>
      <w:r>
        <w:rPr>
          <w:rFonts w:hint="eastAsia"/>
          <w:b/>
          <w:bCs/>
          <w:i/>
          <w:iCs/>
        </w:rPr>
        <w:t xml:space="preserve"> 1</w:t>
      </w:r>
      <w:r>
        <w:rPr>
          <w:rFonts w:hint="eastAsia"/>
          <w:b/>
          <w:bCs/>
          <w:i/>
          <w:iCs/>
        </w:rPr>
        <w:t>：</w:t>
      </w:r>
      <w:r>
        <w:rPr>
          <w:rFonts w:hint="eastAsia"/>
          <w:b/>
          <w:bCs/>
          <w:i/>
          <w:iCs/>
        </w:rPr>
        <w:t>When DL DCI is transmitted via PDCCH repetition, the lowest CORESET ID is applied for PUCCH resource determination.</w:t>
      </w:r>
    </w:p>
    <w:p w14:paraId="2349D689" w14:textId="77777777" w:rsidR="00EF6EBE" w:rsidRPr="00284512" w:rsidRDefault="00EF6EBE" w:rsidP="00EF6EBE">
      <w:pPr>
        <w:rPr>
          <w:b/>
          <w:i/>
          <w:lang w:eastAsia="zh-CN"/>
        </w:rPr>
      </w:pPr>
      <w:r w:rsidRPr="00284512">
        <w:rPr>
          <w:b/>
          <w:i/>
          <w:lang w:eastAsia="zh-CN"/>
        </w:rPr>
        <w:t>Proposal</w:t>
      </w:r>
      <w:r>
        <w:rPr>
          <w:b/>
          <w:i/>
          <w:lang w:eastAsia="zh-CN"/>
        </w:rPr>
        <w:t xml:space="preserve"> 2</w:t>
      </w:r>
      <w:r w:rsidRPr="00284512">
        <w:rPr>
          <w:b/>
          <w:i/>
          <w:lang w:eastAsia="zh-CN"/>
        </w:rPr>
        <w:t>:</w:t>
      </w:r>
      <w:r>
        <w:rPr>
          <w:b/>
          <w:i/>
          <w:lang w:eastAsia="zh-CN"/>
        </w:rPr>
        <w:t xml:space="preserve"> For PDCCH repetition,</w:t>
      </w:r>
      <w:r w:rsidRPr="00284512">
        <w:rPr>
          <w:b/>
          <w:i/>
          <w:lang w:eastAsia="zh-CN"/>
        </w:rPr>
        <w:t xml:space="preserve"> </w:t>
      </w:r>
      <w:r>
        <w:rPr>
          <w:b/>
          <w:i/>
          <w:lang w:eastAsia="zh-CN"/>
        </w:rPr>
        <w:t>n</w:t>
      </w:r>
      <w:r w:rsidRPr="00284512">
        <w:rPr>
          <w:b/>
          <w:i/>
          <w:lang w:eastAsia="zh-CN"/>
        </w:rPr>
        <w:t>ot support MAC-CE for linking two SS sets</w:t>
      </w:r>
      <w:r>
        <w:rPr>
          <w:rFonts w:hint="eastAsia"/>
          <w:b/>
          <w:i/>
          <w:lang w:eastAsia="zh-CN"/>
        </w:rPr>
        <w:t>.</w:t>
      </w:r>
    </w:p>
    <w:p w14:paraId="49DD91CE" w14:textId="37AC3B87" w:rsidR="00EF6EBE" w:rsidRDefault="00EF6EBE" w:rsidP="00EF6EBE">
      <w:pPr>
        <w:rPr>
          <w:b/>
          <w:i/>
          <w:lang w:eastAsia="zh-CN"/>
        </w:rPr>
      </w:pPr>
      <w:r w:rsidRPr="00284512">
        <w:rPr>
          <w:b/>
          <w:i/>
          <w:lang w:eastAsia="zh-CN"/>
        </w:rPr>
        <w:t>Proposal</w:t>
      </w:r>
      <w:r>
        <w:rPr>
          <w:b/>
          <w:i/>
          <w:lang w:eastAsia="zh-CN"/>
        </w:rPr>
        <w:t xml:space="preserve"> 3</w:t>
      </w:r>
      <w:r w:rsidRPr="00284512">
        <w:rPr>
          <w:b/>
          <w:i/>
          <w:lang w:eastAsia="zh-CN"/>
        </w:rPr>
        <w:t>:</w:t>
      </w:r>
      <w:r>
        <w:rPr>
          <w:b/>
          <w:i/>
          <w:lang w:eastAsia="zh-CN"/>
        </w:rPr>
        <w:t xml:space="preserve"> </w:t>
      </w:r>
      <w:r w:rsidRPr="00540388">
        <w:rPr>
          <w:b/>
          <w:i/>
          <w:lang w:eastAsia="zh-CN"/>
        </w:rPr>
        <w:t>For number of BDs corresponding to two linked PDCCH repetition</w:t>
      </w:r>
      <w:r>
        <w:rPr>
          <w:b/>
          <w:i/>
          <w:lang w:eastAsia="zh-CN"/>
        </w:rPr>
        <w:t xml:space="preserve">s, support that </w:t>
      </w:r>
      <w:r w:rsidRPr="00540388">
        <w:rPr>
          <w:b/>
          <w:i/>
          <w:lang w:eastAsia="zh-CN"/>
        </w:rPr>
        <w:t>UE reports one or more numbers as required number of BDs for the two PDCCH candidates</w:t>
      </w:r>
      <w:r>
        <w:rPr>
          <w:b/>
          <w:i/>
          <w:lang w:eastAsia="zh-CN"/>
        </w:rPr>
        <w:t>.</w:t>
      </w:r>
    </w:p>
    <w:p w14:paraId="542F727D" w14:textId="65748A79" w:rsidR="00EF6EBE" w:rsidRDefault="00EF6EBE" w:rsidP="00EF6EBE">
      <w:pPr>
        <w:rPr>
          <w:rFonts w:cs="Times"/>
          <w:b/>
          <w:i/>
          <w:szCs w:val="20"/>
          <w:lang w:eastAsia="zh-CN"/>
        </w:rPr>
      </w:pPr>
      <w:r w:rsidRPr="00284512">
        <w:rPr>
          <w:b/>
          <w:i/>
          <w:lang w:eastAsia="zh-CN"/>
        </w:rPr>
        <w:t>Proposal</w:t>
      </w:r>
      <w:r>
        <w:rPr>
          <w:b/>
          <w:i/>
          <w:lang w:eastAsia="zh-CN"/>
        </w:rPr>
        <w:t xml:space="preserve"> 4</w:t>
      </w:r>
      <w:r w:rsidRPr="00284512">
        <w:rPr>
          <w:b/>
          <w:i/>
          <w:lang w:eastAsia="zh-CN"/>
        </w:rPr>
        <w:t xml:space="preserve">: </w:t>
      </w:r>
      <w:r>
        <w:rPr>
          <w:b/>
          <w:i/>
          <w:lang w:eastAsia="zh-CN"/>
        </w:rPr>
        <w:t>For issue 1, s</w:t>
      </w:r>
      <w:r w:rsidRPr="00284512">
        <w:rPr>
          <w:b/>
          <w:i/>
          <w:lang w:eastAsia="zh-CN"/>
        </w:rPr>
        <w:t xml:space="preserve">upport to use </w:t>
      </w:r>
      <w:r w:rsidRPr="00284512">
        <w:rPr>
          <w:rFonts w:cs="Times"/>
          <w:b/>
          <w:i/>
          <w:szCs w:val="20"/>
          <w:lang w:eastAsia="zh-CN"/>
        </w:rPr>
        <w:t xml:space="preserve">the PDCCH </w:t>
      </w:r>
      <w:r>
        <w:rPr>
          <w:rFonts w:cs="Times"/>
          <w:b/>
          <w:i/>
          <w:szCs w:val="20"/>
          <w:lang w:eastAsia="zh-CN"/>
        </w:rPr>
        <w:t xml:space="preserve">monitor occasion </w:t>
      </w:r>
      <w:r w:rsidRPr="00284512">
        <w:rPr>
          <w:rFonts w:cs="Times"/>
          <w:b/>
          <w:i/>
          <w:szCs w:val="20"/>
          <w:lang w:eastAsia="zh-CN"/>
        </w:rPr>
        <w:t xml:space="preserve">that ends later in the time domain among the two </w:t>
      </w:r>
      <w:r>
        <w:rPr>
          <w:rFonts w:cs="Times"/>
          <w:b/>
          <w:i/>
          <w:szCs w:val="20"/>
          <w:lang w:eastAsia="zh-CN"/>
        </w:rPr>
        <w:t xml:space="preserve">monitor occasions </w:t>
      </w:r>
      <w:r w:rsidRPr="00284512">
        <w:rPr>
          <w:rFonts w:cs="Times"/>
          <w:b/>
          <w:i/>
          <w:szCs w:val="20"/>
          <w:lang w:eastAsia="zh-CN"/>
        </w:rPr>
        <w:t xml:space="preserve">as a reference. </w:t>
      </w:r>
    </w:p>
    <w:p w14:paraId="19333208" w14:textId="77777777" w:rsidR="00EF6EBE" w:rsidRDefault="00EF6EBE" w:rsidP="00EF6EBE">
      <w:pPr>
        <w:rPr>
          <w:rFonts w:cs="Times"/>
          <w:b/>
          <w:i/>
          <w:szCs w:val="20"/>
          <w:lang w:eastAsia="zh-CN"/>
        </w:rPr>
      </w:pPr>
      <w:r>
        <w:rPr>
          <w:rFonts w:cs="Times" w:hint="eastAsia"/>
          <w:b/>
          <w:i/>
          <w:szCs w:val="20"/>
          <w:lang w:eastAsia="zh-CN"/>
        </w:rPr>
        <w:t>P</w:t>
      </w:r>
      <w:r w:rsidRPr="00284512">
        <w:rPr>
          <w:rFonts w:cs="Times"/>
          <w:b/>
          <w:i/>
          <w:szCs w:val="20"/>
          <w:lang w:eastAsia="zh-CN"/>
        </w:rPr>
        <w:t xml:space="preserve">roposal </w:t>
      </w:r>
      <w:r>
        <w:rPr>
          <w:rFonts w:cs="Times"/>
          <w:b/>
          <w:i/>
          <w:szCs w:val="20"/>
          <w:lang w:eastAsia="zh-CN"/>
        </w:rPr>
        <w:t>5</w:t>
      </w:r>
      <w:r w:rsidRPr="00284512">
        <w:rPr>
          <w:rFonts w:cs="Times"/>
          <w:b/>
          <w:i/>
          <w:szCs w:val="20"/>
          <w:lang w:eastAsia="zh-CN"/>
        </w:rPr>
        <w:t>: Not support PDCCH repetition used for M-DCI based multi-TRP.</w:t>
      </w:r>
    </w:p>
    <w:p w14:paraId="5C13213D" w14:textId="77777777" w:rsidR="00EF6EBE" w:rsidRDefault="00EF6EBE" w:rsidP="00EF6EBE">
      <w:pPr>
        <w:rPr>
          <w:rFonts w:cs="Times"/>
          <w:b/>
          <w:i/>
          <w:szCs w:val="20"/>
          <w:lang w:eastAsia="zh-CN"/>
        </w:rPr>
      </w:pPr>
      <w:r w:rsidRPr="00284512">
        <w:rPr>
          <w:rFonts w:cs="Times"/>
          <w:b/>
          <w:i/>
          <w:szCs w:val="20"/>
          <w:lang w:eastAsia="zh-CN"/>
        </w:rPr>
        <w:t xml:space="preserve">Proposal </w:t>
      </w:r>
      <w:r>
        <w:rPr>
          <w:rFonts w:cs="Times"/>
          <w:b/>
          <w:i/>
          <w:szCs w:val="20"/>
          <w:lang w:eastAsia="zh-CN"/>
        </w:rPr>
        <w:t>6</w:t>
      </w:r>
      <w:r w:rsidRPr="00284512">
        <w:rPr>
          <w:rFonts w:cs="Times"/>
          <w:b/>
          <w:i/>
          <w:szCs w:val="20"/>
          <w:lang w:eastAsia="zh-CN"/>
        </w:rPr>
        <w:t>: Not support single TRP PDCCH repetition.</w:t>
      </w:r>
    </w:p>
    <w:p w14:paraId="64EF142C" w14:textId="77777777" w:rsidR="00EF6EBE" w:rsidRPr="004A1D08" w:rsidRDefault="00EF6EBE" w:rsidP="00EF6EBE">
      <w:pPr>
        <w:rPr>
          <w:b/>
          <w:i/>
          <w:lang w:eastAsia="zh-CN"/>
        </w:rPr>
      </w:pPr>
      <w:r w:rsidRPr="004A1D08">
        <w:rPr>
          <w:b/>
          <w:i/>
          <w:lang w:eastAsia="zh-CN"/>
        </w:rPr>
        <w:t xml:space="preserve">Proposal 7: For </w:t>
      </w:r>
      <w:r>
        <w:rPr>
          <w:b/>
          <w:i/>
          <w:lang w:eastAsia="zh-CN"/>
        </w:rPr>
        <w:t>multi-TRP operation,</w:t>
      </w:r>
      <w:r w:rsidRPr="00CA5126">
        <w:rPr>
          <w:b/>
          <w:i/>
          <w:lang w:eastAsia="zh-CN"/>
        </w:rPr>
        <w:t xml:space="preserve"> </w:t>
      </w:r>
      <w:r>
        <w:rPr>
          <w:b/>
          <w:i/>
          <w:lang w:eastAsia="zh-CN"/>
        </w:rPr>
        <w:t xml:space="preserve">support to let RAN2 handle the details on </w:t>
      </w:r>
      <w:r w:rsidRPr="004A1D08">
        <w:rPr>
          <w:b/>
          <w:i/>
          <w:lang w:eastAsia="zh-CN"/>
        </w:rPr>
        <w:t>linking SRI fields to two power control parameters.</w:t>
      </w:r>
    </w:p>
    <w:p w14:paraId="42E5D538" w14:textId="77777777" w:rsidR="00EF6EBE" w:rsidRDefault="00EF6EBE" w:rsidP="00EF6EBE">
      <w:pPr>
        <w:rPr>
          <w:b/>
          <w:i/>
          <w:lang w:eastAsia="zh-CN"/>
        </w:rPr>
      </w:pPr>
      <w:r w:rsidRPr="009849CD">
        <w:rPr>
          <w:b/>
          <w:i/>
          <w:lang w:eastAsia="zh-CN"/>
        </w:rPr>
        <w:t>Proposal 8: For multi-TRP operation, support to report the smaller PHR</w:t>
      </w:r>
      <w:r w:rsidRPr="009849CD">
        <w:rPr>
          <w:b/>
          <w:bCs/>
          <w:i/>
          <w:iCs/>
          <w:lang w:eastAsia="zh-CN"/>
        </w:rPr>
        <w:t>.</w:t>
      </w:r>
    </w:p>
    <w:p w14:paraId="06319B24" w14:textId="77777777" w:rsidR="00EF6EBE" w:rsidRDefault="00EF6EBE" w:rsidP="00EF6EBE">
      <w:pPr>
        <w:widowControl w:val="0"/>
        <w:rPr>
          <w:b/>
          <w:i/>
          <w:lang w:eastAsia="zh-CN"/>
        </w:rPr>
      </w:pPr>
      <w:r>
        <w:rPr>
          <w:rFonts w:hint="eastAsia"/>
          <w:b/>
          <w:i/>
          <w:lang w:eastAsia="zh-CN"/>
        </w:rPr>
        <w:t>P</w:t>
      </w:r>
      <w:r w:rsidRPr="00B841C5">
        <w:rPr>
          <w:rFonts w:hint="eastAsia"/>
          <w:b/>
          <w:i/>
          <w:lang w:eastAsia="zh-CN"/>
        </w:rPr>
        <w:t>roposal</w:t>
      </w:r>
      <w:r>
        <w:rPr>
          <w:b/>
          <w:i/>
          <w:lang w:eastAsia="zh-CN"/>
        </w:rPr>
        <w:t xml:space="preserve"> 9</w:t>
      </w:r>
      <w:r w:rsidRPr="00B841C5">
        <w:rPr>
          <w:rFonts w:hint="eastAsia"/>
          <w:b/>
          <w:i/>
          <w:lang w:eastAsia="zh-CN"/>
        </w:rPr>
        <w:t>：</w:t>
      </w:r>
      <w:r w:rsidRPr="00B841C5">
        <w:rPr>
          <w:rFonts w:hint="eastAsia"/>
          <w:b/>
          <w:i/>
          <w:lang w:eastAsia="zh-CN"/>
        </w:rPr>
        <w:t>For single-DCI based PUSCH</w:t>
      </w:r>
      <w:r>
        <w:rPr>
          <w:b/>
          <w:i/>
          <w:lang w:eastAsia="zh-CN"/>
        </w:rPr>
        <w:t xml:space="preserve"> with maxRank&gt;2</w:t>
      </w:r>
      <w:r w:rsidRPr="00B841C5">
        <w:rPr>
          <w:rFonts w:hint="eastAsia"/>
          <w:b/>
          <w:i/>
          <w:lang w:eastAsia="zh-CN"/>
        </w:rPr>
        <w:t xml:space="preserve">, </w:t>
      </w:r>
      <w:r>
        <w:rPr>
          <w:b/>
          <w:i/>
          <w:lang w:eastAsia="zh-CN"/>
        </w:rPr>
        <w:t xml:space="preserve">a new MAC CE can be considered </w:t>
      </w:r>
      <w:r w:rsidRPr="00B841C5">
        <w:rPr>
          <w:rFonts w:hint="eastAsia"/>
          <w:b/>
          <w:i/>
          <w:lang w:eastAsia="zh-CN"/>
        </w:rPr>
        <w:t xml:space="preserve"> for</w:t>
      </w:r>
      <w:r>
        <w:rPr>
          <w:b/>
          <w:i/>
          <w:lang w:eastAsia="zh-CN"/>
        </w:rPr>
        <w:t xml:space="preserve"> the</w:t>
      </w:r>
      <w:r w:rsidRPr="00B841C5">
        <w:rPr>
          <w:rFonts w:hint="eastAsia"/>
          <w:b/>
          <w:i/>
          <w:lang w:eastAsia="zh-CN"/>
        </w:rPr>
        <w:t xml:space="preserve"> enhancement on PTRS-DMRS association</w:t>
      </w:r>
      <w:r>
        <w:rPr>
          <w:b/>
          <w:i/>
          <w:lang w:eastAsia="zh-CN"/>
        </w:rPr>
        <w:t>.</w:t>
      </w:r>
    </w:p>
    <w:p w14:paraId="381966BB" w14:textId="77777777" w:rsidR="00EF6EBE" w:rsidRPr="00973A80" w:rsidRDefault="00EF6EBE" w:rsidP="00EF6EBE">
      <w:pPr>
        <w:rPr>
          <w:b/>
          <w:i/>
          <w:lang w:eastAsia="zh-CN"/>
        </w:rPr>
      </w:pPr>
      <w:r w:rsidRPr="00973A80">
        <w:rPr>
          <w:rFonts w:hint="eastAsia"/>
          <w:b/>
          <w:i/>
          <w:lang w:eastAsia="zh-CN"/>
        </w:rPr>
        <w:t>Proposal</w:t>
      </w:r>
      <w:r w:rsidRPr="00973A80">
        <w:rPr>
          <w:b/>
          <w:i/>
          <w:lang w:eastAsia="zh-CN"/>
        </w:rPr>
        <w:t xml:space="preserve"> 1</w:t>
      </w:r>
      <w:r>
        <w:rPr>
          <w:b/>
          <w:i/>
          <w:lang w:eastAsia="zh-CN"/>
        </w:rPr>
        <w:t>0</w:t>
      </w:r>
      <w:r>
        <w:rPr>
          <w:rFonts w:hint="eastAsia"/>
          <w:b/>
          <w:i/>
          <w:lang w:eastAsia="zh-CN"/>
        </w:rPr>
        <w:t>: For PUSCH power control in multi-TRP operation</w:t>
      </w:r>
      <w:r w:rsidRPr="00973A80">
        <w:rPr>
          <w:rFonts w:hint="eastAsia"/>
          <w:b/>
          <w:i/>
          <w:lang w:eastAsia="zh-CN"/>
        </w:rPr>
        <w:t xml:space="preserve">, support </w:t>
      </w:r>
      <w:r>
        <w:rPr>
          <w:b/>
          <w:i/>
          <w:lang w:eastAsia="zh-CN"/>
        </w:rPr>
        <w:t xml:space="preserve">to use a single TPC field to indicate two TPC values </w:t>
      </w:r>
      <w:r w:rsidRPr="00344561">
        <w:rPr>
          <w:b/>
          <w:i/>
          <w:lang w:eastAsia="zh-CN"/>
        </w:rPr>
        <w:t>applied to two PUC</w:t>
      </w:r>
      <w:r>
        <w:rPr>
          <w:b/>
          <w:i/>
          <w:lang w:eastAsia="zh-CN"/>
        </w:rPr>
        <w:t>S</w:t>
      </w:r>
      <w:r w:rsidRPr="00344561">
        <w:rPr>
          <w:b/>
          <w:i/>
          <w:lang w:eastAsia="zh-CN"/>
        </w:rPr>
        <w:t>H beams, respectively.</w:t>
      </w:r>
    </w:p>
    <w:p w14:paraId="4186E5AE" w14:textId="77777777" w:rsidR="00EF6EBE" w:rsidRDefault="00EF6EBE" w:rsidP="00EF6EBE">
      <w:pPr>
        <w:rPr>
          <w:rFonts w:eastAsia="Times New Roman"/>
          <w:sz w:val="18"/>
          <w:szCs w:val="18"/>
        </w:rPr>
      </w:pPr>
      <w:r>
        <w:rPr>
          <w:b/>
          <w:i/>
          <w:szCs w:val="20"/>
        </w:rPr>
        <w:t>Proposal</w:t>
      </w:r>
      <w:r w:rsidRPr="00284512">
        <w:rPr>
          <w:b/>
          <w:i/>
          <w:szCs w:val="20"/>
        </w:rPr>
        <w:t xml:space="preserve"> 1</w:t>
      </w:r>
      <w:r>
        <w:rPr>
          <w:b/>
          <w:i/>
          <w:szCs w:val="20"/>
        </w:rPr>
        <w:t>1</w:t>
      </w:r>
      <w:r w:rsidRPr="00284512">
        <w:rPr>
          <w:b/>
          <w:i/>
          <w:szCs w:val="20"/>
        </w:rPr>
        <w:t>:</w:t>
      </w:r>
      <w:r w:rsidRPr="00A76DFB">
        <w:rPr>
          <w:b/>
          <w:i/>
          <w:szCs w:val="20"/>
        </w:rPr>
        <w:t xml:space="preserve"> For PUSCH repetition Type B, if the DCI schedules aperiodic CSI, support multiplexing A-CSI on the first </w:t>
      </w:r>
      <w:r>
        <w:rPr>
          <w:b/>
          <w:i/>
          <w:szCs w:val="20"/>
        </w:rPr>
        <w:t xml:space="preserve">actual </w:t>
      </w:r>
      <w:r w:rsidRPr="00A76DFB">
        <w:rPr>
          <w:b/>
          <w:i/>
          <w:szCs w:val="20"/>
        </w:rPr>
        <w:t>PUSCH repetitions corresponding to two beams.</w:t>
      </w:r>
    </w:p>
    <w:p w14:paraId="6F262491" w14:textId="77777777" w:rsidR="00EF6EBE" w:rsidRDefault="00EF6EBE" w:rsidP="00EF6EBE">
      <w:pPr>
        <w:rPr>
          <w:rFonts w:cs="Times"/>
          <w:b/>
          <w:i/>
          <w:szCs w:val="20"/>
          <w:lang w:eastAsia="zh-CN"/>
        </w:rPr>
      </w:pPr>
      <w:r>
        <w:rPr>
          <w:rFonts w:cs="Times" w:hint="eastAsia"/>
          <w:b/>
          <w:i/>
          <w:szCs w:val="20"/>
          <w:lang w:eastAsia="zh-CN"/>
        </w:rPr>
        <w:t xml:space="preserve">Proposal </w:t>
      </w:r>
      <w:r>
        <w:rPr>
          <w:rFonts w:cs="Times"/>
          <w:b/>
          <w:i/>
          <w:szCs w:val="20"/>
          <w:lang w:eastAsia="zh-CN"/>
        </w:rPr>
        <w:t>12</w:t>
      </w:r>
      <w:r>
        <w:rPr>
          <w:rFonts w:cs="Times" w:hint="eastAsia"/>
          <w:b/>
          <w:i/>
          <w:szCs w:val="20"/>
          <w:lang w:eastAsia="zh-CN"/>
        </w:rPr>
        <w:t>: Not support multiplexing SP-CSI/P-CSI on PUSCH repetitions towards multiple TRPs.</w:t>
      </w:r>
    </w:p>
    <w:p w14:paraId="2555BF25" w14:textId="77777777" w:rsidR="00EF6EBE" w:rsidRDefault="00EF6EBE" w:rsidP="00EF6EBE">
      <w:pPr>
        <w:rPr>
          <w:rFonts w:cs="Times"/>
          <w:b/>
          <w:i/>
          <w:szCs w:val="20"/>
          <w:lang w:eastAsia="zh-CN"/>
        </w:rPr>
      </w:pPr>
      <w:r w:rsidRPr="008B416B">
        <w:rPr>
          <w:rFonts w:cs="Times"/>
          <w:b/>
          <w:i/>
          <w:szCs w:val="20"/>
          <w:lang w:eastAsia="zh-CN"/>
        </w:rPr>
        <w:t xml:space="preserve">Proposal </w:t>
      </w:r>
      <w:r w:rsidRPr="00284512">
        <w:rPr>
          <w:rFonts w:cs="Times"/>
          <w:b/>
          <w:i/>
          <w:szCs w:val="20"/>
          <w:lang w:eastAsia="zh-CN"/>
        </w:rPr>
        <w:t>1</w:t>
      </w:r>
      <w:r>
        <w:rPr>
          <w:rFonts w:cs="Times"/>
          <w:b/>
          <w:i/>
          <w:szCs w:val="20"/>
          <w:lang w:eastAsia="zh-CN"/>
        </w:rPr>
        <w:t>3</w:t>
      </w:r>
      <w:r w:rsidRPr="008B416B">
        <w:rPr>
          <w:rFonts w:cs="Times"/>
          <w:b/>
          <w:i/>
          <w:szCs w:val="20"/>
          <w:lang w:eastAsia="zh-CN"/>
        </w:rPr>
        <w:t>: For c</w:t>
      </w:r>
      <w:r>
        <w:rPr>
          <w:rFonts w:cs="Times"/>
          <w:b/>
          <w:i/>
          <w:szCs w:val="20"/>
          <w:lang w:eastAsia="zh-CN"/>
        </w:rPr>
        <w:t xml:space="preserve">odebook based PUSCH, support to add one bit in DCI for </w:t>
      </w:r>
      <w:r w:rsidRPr="002A034B">
        <w:rPr>
          <w:rFonts w:cs="Times"/>
          <w:b/>
          <w:i/>
          <w:szCs w:val="20"/>
          <w:lang w:eastAsia="zh-CN"/>
        </w:rPr>
        <w:t>dynamic switching between multi-TRP and single TRP</w:t>
      </w:r>
      <w:r>
        <w:rPr>
          <w:rFonts w:cs="Times"/>
          <w:b/>
          <w:i/>
          <w:szCs w:val="20"/>
          <w:lang w:eastAsia="zh-CN"/>
        </w:rPr>
        <w:t>.</w:t>
      </w:r>
    </w:p>
    <w:p w14:paraId="6592BAA4" w14:textId="77777777" w:rsidR="00EF6EBE" w:rsidRPr="00284512" w:rsidRDefault="00EF6EBE" w:rsidP="00EF6EBE">
      <w:pPr>
        <w:rPr>
          <w:rFonts w:cs="Times"/>
          <w:b/>
          <w:i/>
          <w:szCs w:val="20"/>
          <w:lang w:eastAsia="zh-CN"/>
        </w:rPr>
      </w:pPr>
      <w:r>
        <w:rPr>
          <w:rFonts w:cs="Times" w:hint="eastAsia"/>
          <w:b/>
          <w:i/>
          <w:szCs w:val="20"/>
          <w:lang w:eastAsia="zh-CN"/>
        </w:rPr>
        <w:t>Proposal</w:t>
      </w:r>
      <w:r>
        <w:rPr>
          <w:rFonts w:cs="Times"/>
          <w:b/>
          <w:i/>
          <w:szCs w:val="20"/>
          <w:lang w:eastAsia="zh-CN"/>
        </w:rPr>
        <w:t xml:space="preserve"> 14: For Non-codebook based PUSCH, support the second SRI field is the same as the first SRI field.</w:t>
      </w:r>
    </w:p>
    <w:p w14:paraId="490F1B5D" w14:textId="77777777" w:rsidR="00EF6EBE" w:rsidRDefault="00EF6EBE" w:rsidP="00EF6EBE">
      <w:pPr>
        <w:rPr>
          <w:rFonts w:cs="Times"/>
          <w:b/>
          <w:i/>
          <w:szCs w:val="20"/>
          <w:lang w:eastAsia="zh-CN"/>
        </w:rPr>
      </w:pPr>
      <w:r>
        <w:rPr>
          <w:rFonts w:cs="Times" w:hint="eastAsia"/>
          <w:b/>
          <w:i/>
          <w:szCs w:val="20"/>
          <w:lang w:eastAsia="zh-CN"/>
        </w:rPr>
        <w:t>P</w:t>
      </w:r>
      <w:r>
        <w:rPr>
          <w:rFonts w:cs="Times"/>
          <w:b/>
          <w:i/>
          <w:szCs w:val="20"/>
          <w:lang w:eastAsia="zh-CN"/>
        </w:rPr>
        <w:t>roposal 15: Support the following for dynamic switching between multi-TRP and single TRP:</w:t>
      </w:r>
    </w:p>
    <w:p w14:paraId="6399AD4D" w14:textId="77777777" w:rsidR="00EF6EBE" w:rsidRDefault="00EF6EBE" w:rsidP="007A64F0">
      <w:pPr>
        <w:pStyle w:val="af"/>
        <w:numPr>
          <w:ilvl w:val="0"/>
          <w:numId w:val="19"/>
        </w:numPr>
        <w:ind w:firstLineChars="0"/>
        <w:rPr>
          <w:rFonts w:cs="Times"/>
          <w:b/>
          <w:i/>
          <w:szCs w:val="20"/>
          <w:lang w:eastAsia="zh-CN"/>
        </w:rPr>
      </w:pPr>
      <w:r>
        <w:rPr>
          <w:rFonts w:cs="Times" w:hint="eastAsia"/>
          <w:b/>
          <w:i/>
          <w:szCs w:val="20"/>
          <w:lang w:eastAsia="zh-CN"/>
        </w:rPr>
        <w:t>For</w:t>
      </w:r>
      <w:r>
        <w:rPr>
          <w:rFonts w:cs="Times"/>
          <w:b/>
          <w:i/>
          <w:szCs w:val="20"/>
          <w:lang w:eastAsia="zh-CN"/>
        </w:rPr>
        <w:t xml:space="preserve"> Lmax=1, one bit needs to be introduced  for switching from multi-TRP to single TRP operation.</w:t>
      </w:r>
    </w:p>
    <w:p w14:paraId="199A601B" w14:textId="77777777" w:rsidR="00EF6EBE" w:rsidRPr="00284512" w:rsidRDefault="00EF6EBE" w:rsidP="007A64F0">
      <w:pPr>
        <w:pStyle w:val="af"/>
        <w:numPr>
          <w:ilvl w:val="0"/>
          <w:numId w:val="19"/>
        </w:numPr>
        <w:ind w:firstLineChars="0"/>
        <w:rPr>
          <w:rFonts w:cs="Times"/>
          <w:b/>
          <w:i/>
          <w:szCs w:val="20"/>
          <w:lang w:eastAsia="zh-CN"/>
        </w:rPr>
      </w:pPr>
      <w:r>
        <w:rPr>
          <w:rFonts w:cs="Times"/>
          <w:b/>
          <w:i/>
          <w:szCs w:val="20"/>
          <w:lang w:eastAsia="zh-CN"/>
        </w:rPr>
        <w:t>For Lmax=2/3/4, when the indicated two SRI fields are with different layers, it is assumed to switch to single TRP operation</w:t>
      </w:r>
      <w:r>
        <w:rPr>
          <w:rFonts w:cs="Times" w:hint="eastAsia"/>
          <w:b/>
          <w:i/>
          <w:szCs w:val="20"/>
          <w:lang w:eastAsia="zh-CN"/>
        </w:rPr>
        <w:t>.</w:t>
      </w:r>
    </w:p>
    <w:p w14:paraId="5265AC52" w14:textId="77777777" w:rsidR="00EF6EBE" w:rsidRDefault="00EF6EBE" w:rsidP="00EF6EBE">
      <w:pPr>
        <w:autoSpaceDE/>
        <w:autoSpaceDN/>
        <w:adjustRightInd/>
        <w:spacing w:after="0"/>
        <w:rPr>
          <w:b/>
          <w:i/>
          <w:szCs w:val="20"/>
        </w:rPr>
      </w:pPr>
      <w:r w:rsidRPr="00881B11">
        <w:rPr>
          <w:rFonts w:cs="Times"/>
          <w:b/>
          <w:i/>
          <w:szCs w:val="20"/>
          <w:lang w:eastAsia="zh-CN"/>
        </w:rPr>
        <w:t xml:space="preserve">Proposal </w:t>
      </w:r>
      <w:r>
        <w:rPr>
          <w:rFonts w:cs="Times"/>
          <w:b/>
          <w:i/>
          <w:szCs w:val="20"/>
          <w:lang w:eastAsia="zh-CN"/>
        </w:rPr>
        <w:t>16</w:t>
      </w:r>
      <w:r w:rsidRPr="00881B11">
        <w:rPr>
          <w:rFonts w:cs="Times"/>
          <w:b/>
          <w:i/>
          <w:szCs w:val="20"/>
          <w:lang w:eastAsia="zh-CN"/>
        </w:rPr>
        <w:t xml:space="preserve">: Not </w:t>
      </w:r>
      <w:r w:rsidRPr="00284512">
        <w:rPr>
          <w:b/>
          <w:i/>
          <w:szCs w:val="20"/>
        </w:rPr>
        <w:t>support dynamic switching the order of two TRPs</w:t>
      </w:r>
      <w:r>
        <w:rPr>
          <w:b/>
          <w:i/>
          <w:szCs w:val="20"/>
        </w:rPr>
        <w:t>.</w:t>
      </w:r>
    </w:p>
    <w:p w14:paraId="2190AEB1" w14:textId="77777777" w:rsidR="00EF6EBE" w:rsidRDefault="00EF6EBE" w:rsidP="00EF6EBE">
      <w:pPr>
        <w:widowControl w:val="0"/>
        <w:rPr>
          <w:b/>
          <w:i/>
          <w:lang w:eastAsia="zh-CN"/>
        </w:rPr>
      </w:pPr>
      <w:r>
        <w:rPr>
          <w:b/>
          <w:i/>
          <w:lang w:eastAsia="zh-CN"/>
        </w:rPr>
        <w:t>P</w:t>
      </w:r>
      <w:r>
        <w:rPr>
          <w:rFonts w:hint="eastAsia"/>
          <w:b/>
          <w:i/>
          <w:lang w:eastAsia="zh-CN"/>
        </w:rPr>
        <w:t>roposal</w:t>
      </w:r>
      <w:r>
        <w:rPr>
          <w:b/>
          <w:i/>
          <w:lang w:eastAsia="zh-CN"/>
        </w:rPr>
        <w:t xml:space="preserve"> 17: Support that only PUCCH resource with single spatial relation info can be used for determination of </w:t>
      </w:r>
      <w:r w:rsidRPr="00842123">
        <w:rPr>
          <w:b/>
          <w:i/>
          <w:lang w:eastAsia="zh-CN"/>
        </w:rPr>
        <w:t>default beam for PUSCH scheduled by DCI format 0_0</w:t>
      </w:r>
      <w:r>
        <w:rPr>
          <w:b/>
          <w:i/>
          <w:lang w:eastAsia="zh-CN"/>
        </w:rPr>
        <w:t>.</w:t>
      </w:r>
    </w:p>
    <w:p w14:paraId="468A7B2A" w14:textId="77777777" w:rsidR="00EF6EBE" w:rsidRPr="00285BCE" w:rsidRDefault="00EF6EBE" w:rsidP="00EF6EBE">
      <w:pPr>
        <w:rPr>
          <w:b/>
          <w:i/>
        </w:rPr>
      </w:pPr>
      <w:r w:rsidRPr="003970B6">
        <w:rPr>
          <w:b/>
          <w:i/>
        </w:rPr>
        <w:t>Proposal 1</w:t>
      </w:r>
      <w:r>
        <w:rPr>
          <w:b/>
          <w:i/>
        </w:rPr>
        <w:t>8</w:t>
      </w:r>
      <w:r w:rsidRPr="003970B6">
        <w:rPr>
          <w:b/>
          <w:i/>
        </w:rPr>
        <w:t>:</w:t>
      </w:r>
      <w:r>
        <w:rPr>
          <w:b/>
          <w:i/>
        </w:rPr>
        <w:t xml:space="preserve"> Confirm the working assumption.</w:t>
      </w:r>
    </w:p>
    <w:p w14:paraId="49A3E34F" w14:textId="77777777" w:rsidR="00EF6EBE" w:rsidRPr="003970B6" w:rsidRDefault="00EF6EBE" w:rsidP="00EF6EBE">
      <w:pPr>
        <w:rPr>
          <w:b/>
          <w:i/>
        </w:rPr>
      </w:pPr>
      <w:r w:rsidRPr="003970B6">
        <w:rPr>
          <w:b/>
          <w:i/>
        </w:rPr>
        <w:lastRenderedPageBreak/>
        <w:t>Proposal 1</w:t>
      </w:r>
      <w:r>
        <w:rPr>
          <w:b/>
          <w:i/>
        </w:rPr>
        <w:t>9</w:t>
      </w:r>
      <w:r w:rsidRPr="003970B6">
        <w:rPr>
          <w:b/>
          <w:i/>
        </w:rPr>
        <w:t xml:space="preserve">: Support repetition number </w:t>
      </w:r>
      <w:r>
        <w:rPr>
          <w:b/>
          <w:i/>
        </w:rPr>
        <w:t xml:space="preserve">being </w:t>
      </w:r>
      <w:r w:rsidRPr="003970B6">
        <w:rPr>
          <w:b/>
          <w:i/>
        </w:rPr>
        <w:t>larger tha</w:t>
      </w:r>
      <w:bookmarkStart w:id="18" w:name="_GoBack"/>
      <w:bookmarkEnd w:id="18"/>
      <w:r w:rsidRPr="003970B6">
        <w:rPr>
          <w:b/>
          <w:i/>
        </w:rPr>
        <w:t>n 2</w:t>
      </w:r>
      <w:r>
        <w:rPr>
          <w:b/>
          <w:i/>
        </w:rPr>
        <w:t xml:space="preserve"> </w:t>
      </w:r>
      <w:r w:rsidRPr="003970B6">
        <w:rPr>
          <w:b/>
          <w:i/>
        </w:rPr>
        <w:t xml:space="preserve">for multi-TRP scheme 3 transmission. </w:t>
      </w:r>
    </w:p>
    <w:p w14:paraId="2F541A81" w14:textId="77777777" w:rsidR="00EF6EBE" w:rsidRDefault="00EF6EBE" w:rsidP="00EF6EBE">
      <w:pPr>
        <w:rPr>
          <w:b/>
          <w:i/>
        </w:rPr>
      </w:pPr>
      <w:r w:rsidRPr="003970B6">
        <w:rPr>
          <w:b/>
          <w:i/>
        </w:rPr>
        <w:t xml:space="preserve">Proposal </w:t>
      </w:r>
      <w:r>
        <w:rPr>
          <w:b/>
          <w:i/>
        </w:rPr>
        <w:t>20</w:t>
      </w:r>
      <w:r w:rsidRPr="003970B6">
        <w:rPr>
          <w:b/>
          <w:i/>
        </w:rPr>
        <w:t xml:space="preserve">: </w:t>
      </w:r>
      <w:r>
        <w:rPr>
          <w:b/>
          <w:i/>
        </w:rPr>
        <w:t>C</w:t>
      </w:r>
      <w:r w:rsidRPr="003970B6">
        <w:rPr>
          <w:b/>
          <w:i/>
        </w:rPr>
        <w:t>rossing slot transmission of multi-TRP scheme 3 can be considered</w:t>
      </w:r>
      <w:r>
        <w:rPr>
          <w:b/>
          <w:i/>
        </w:rPr>
        <w:t>,</w:t>
      </w:r>
      <w:r w:rsidRPr="003970B6">
        <w:rPr>
          <w:b/>
          <w:i/>
        </w:rPr>
        <w:t xml:space="preserve"> especially for 7-symbol sub-slot case. </w:t>
      </w:r>
    </w:p>
    <w:p w14:paraId="5E328140" w14:textId="005E4EF9" w:rsidR="00EF6EBE" w:rsidRDefault="00EF6EBE" w:rsidP="00EF6EBE">
      <w:pPr>
        <w:rPr>
          <w:rFonts w:ascii="Times" w:eastAsia="微软雅黑" w:hAnsi="Times" w:cs="Times"/>
          <w:b/>
          <w:i/>
          <w:color w:val="000000"/>
          <w:kern w:val="24"/>
          <w:szCs w:val="36"/>
          <w:lang w:val="en-GB" w:eastAsia="zh-CN"/>
        </w:rPr>
      </w:pPr>
      <w:r>
        <w:rPr>
          <w:rFonts w:hint="eastAsia"/>
          <w:b/>
          <w:i/>
          <w:lang w:eastAsia="zh-CN"/>
        </w:rPr>
        <w:t>P</w:t>
      </w:r>
      <w:r>
        <w:rPr>
          <w:b/>
          <w:i/>
          <w:lang w:eastAsia="zh-CN"/>
        </w:rPr>
        <w:t xml:space="preserve">roposal </w:t>
      </w:r>
      <w:r w:rsidR="00303344">
        <w:rPr>
          <w:b/>
          <w:i/>
          <w:lang w:eastAsia="zh-CN"/>
        </w:rPr>
        <w:t>21</w:t>
      </w:r>
      <w:r>
        <w:rPr>
          <w:b/>
          <w:i/>
          <w:lang w:eastAsia="zh-CN"/>
        </w:rPr>
        <w:t xml:space="preserve">: </w:t>
      </w:r>
      <w:r w:rsidRPr="00F57FCC">
        <w:rPr>
          <w:rFonts w:ascii="Times" w:eastAsia="微软雅黑" w:hAnsi="Times" w:cs="Times"/>
          <w:b/>
          <w:i/>
          <w:color w:val="000000"/>
          <w:kern w:val="24"/>
          <w:szCs w:val="36"/>
          <w:lang w:val="en-GB" w:eastAsia="zh-CN"/>
        </w:rPr>
        <w:t>A new RRC parameter can be added for each PUCCH resource/format to indicate single or multiple TRP scheme.</w:t>
      </w:r>
    </w:p>
    <w:p w14:paraId="52954E03" w14:textId="3D0864F3" w:rsidR="00EF6EBE" w:rsidRPr="00973A80" w:rsidRDefault="00EF6EBE" w:rsidP="00EF6EBE">
      <w:pPr>
        <w:rPr>
          <w:b/>
          <w:i/>
          <w:lang w:eastAsia="zh-CN"/>
        </w:rPr>
      </w:pPr>
      <w:r w:rsidRPr="00973A80">
        <w:rPr>
          <w:rFonts w:hint="eastAsia"/>
          <w:b/>
          <w:i/>
          <w:lang w:eastAsia="zh-CN"/>
        </w:rPr>
        <w:t>Proposal</w:t>
      </w:r>
      <w:r w:rsidRPr="00973A80">
        <w:rPr>
          <w:b/>
          <w:i/>
          <w:lang w:eastAsia="zh-CN"/>
        </w:rPr>
        <w:t xml:space="preserve"> </w:t>
      </w:r>
      <w:r w:rsidR="00303344">
        <w:rPr>
          <w:b/>
          <w:i/>
          <w:lang w:eastAsia="zh-CN"/>
        </w:rPr>
        <w:t>22</w:t>
      </w:r>
      <w:r>
        <w:rPr>
          <w:rFonts w:hint="eastAsia"/>
          <w:b/>
          <w:i/>
          <w:lang w:eastAsia="zh-CN"/>
        </w:rPr>
        <w:t>: For PU</w:t>
      </w:r>
      <w:r>
        <w:rPr>
          <w:b/>
          <w:i/>
          <w:lang w:eastAsia="zh-CN"/>
        </w:rPr>
        <w:t>C</w:t>
      </w:r>
      <w:r>
        <w:rPr>
          <w:rFonts w:hint="eastAsia"/>
          <w:b/>
          <w:i/>
          <w:lang w:eastAsia="zh-CN"/>
        </w:rPr>
        <w:t>CH power control in multi-TRP operation</w:t>
      </w:r>
      <w:r w:rsidRPr="00973A80">
        <w:rPr>
          <w:rFonts w:hint="eastAsia"/>
          <w:b/>
          <w:i/>
          <w:lang w:eastAsia="zh-CN"/>
        </w:rPr>
        <w:t xml:space="preserve">, support </w:t>
      </w:r>
      <w:r>
        <w:rPr>
          <w:b/>
          <w:i/>
          <w:lang w:eastAsia="zh-CN"/>
        </w:rPr>
        <w:t xml:space="preserve">to use a single TPC field to indicate two TPC values </w:t>
      </w:r>
      <w:r w:rsidRPr="00344561">
        <w:rPr>
          <w:b/>
          <w:i/>
          <w:lang w:eastAsia="zh-CN"/>
        </w:rPr>
        <w:t>applied to two PUCCH beams, respectively.</w:t>
      </w:r>
    </w:p>
    <w:p w14:paraId="44DEBA28" w14:textId="0615847E" w:rsidR="00EF6EBE" w:rsidRPr="00CE5BCC" w:rsidRDefault="00EF6EBE" w:rsidP="00EF6EBE">
      <w:pPr>
        <w:spacing w:before="120"/>
        <w:rPr>
          <w:b/>
          <w:bCs/>
        </w:rPr>
      </w:pPr>
      <w:r>
        <w:rPr>
          <w:b/>
          <w:i/>
          <w:lang w:eastAsia="zh-CN"/>
        </w:rPr>
        <w:t xml:space="preserve">Proposal </w:t>
      </w:r>
      <w:r w:rsidR="00303344">
        <w:rPr>
          <w:b/>
          <w:i/>
          <w:lang w:eastAsia="zh-CN"/>
        </w:rPr>
        <w:t>23</w:t>
      </w:r>
      <w:r>
        <w:rPr>
          <w:b/>
          <w:i/>
          <w:lang w:eastAsia="zh-CN"/>
        </w:rPr>
        <w:t>: B</w:t>
      </w:r>
      <w:r w:rsidRPr="00D8082A">
        <w:rPr>
          <w:b/>
          <w:i/>
          <w:lang w:eastAsia="zh-CN"/>
        </w:rPr>
        <w:t>eam mapping pattern should not consider PUCCH/PUSCH dropping due to invalid UL symbols</w:t>
      </w:r>
      <w:r>
        <w:rPr>
          <w:b/>
          <w:i/>
          <w:lang w:eastAsia="zh-CN"/>
        </w:rPr>
        <w:t>.</w:t>
      </w:r>
    </w:p>
    <w:p w14:paraId="1BFF699B" w14:textId="77777777" w:rsidR="009240FE" w:rsidRDefault="009240FE" w:rsidP="00BC69BE">
      <w:pPr>
        <w:rPr>
          <w:b/>
          <w:i/>
        </w:rPr>
      </w:pPr>
    </w:p>
    <w:p w14:paraId="4207A91E" w14:textId="4DB17F8D" w:rsidR="00DC15A0" w:rsidRPr="00D65098" w:rsidRDefault="007C2BDF" w:rsidP="000B47B8">
      <w:pPr>
        <w:pStyle w:val="1"/>
        <w:rPr>
          <w:lang w:eastAsia="zh-CN"/>
        </w:rPr>
      </w:pPr>
      <w:r>
        <w:rPr>
          <w:lang w:eastAsia="zh-CN"/>
        </w:rPr>
        <w:t>Reference</w:t>
      </w:r>
    </w:p>
    <w:bookmarkEnd w:id="1"/>
    <w:p w14:paraId="4F395276" w14:textId="7F736CF2" w:rsidR="00256428" w:rsidRPr="000F3FF8" w:rsidRDefault="00375C56"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38.212: "NR; Multiplexing and channel coding"</w:t>
      </w:r>
    </w:p>
    <w:p w14:paraId="31557D19" w14:textId="77777777" w:rsidR="001B5C85" w:rsidRPr="000F3FF8" w:rsidRDefault="001B5C85"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38.213: "NR; Physical layer procedures for control"</w:t>
      </w:r>
    </w:p>
    <w:p w14:paraId="04ED6DDC" w14:textId="37ACFEDA" w:rsidR="00973F35" w:rsidRDefault="00973F35"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38.214: "NR; Physical layer procedures for data"</w:t>
      </w:r>
    </w:p>
    <w:p w14:paraId="41B21F2A" w14:textId="42C7F14F" w:rsidR="00EA477B" w:rsidRPr="0021760A" w:rsidRDefault="00EA477B" w:rsidP="007A64F0">
      <w:pPr>
        <w:pStyle w:val="af"/>
        <w:numPr>
          <w:ilvl w:val="0"/>
          <w:numId w:val="8"/>
        </w:numPr>
        <w:ind w:firstLineChars="0"/>
      </w:pPr>
      <w:r w:rsidRPr="0087766D">
        <w:t>Draft Repor</w:t>
      </w:r>
      <w:r>
        <w:t>t of 3GPP TSG RAN WG1 #10</w:t>
      </w:r>
      <w:r w:rsidR="006528C1">
        <w:t>4</w:t>
      </w:r>
      <w:r>
        <w:t>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09BCE" w14:textId="77777777" w:rsidR="00DE017A" w:rsidRDefault="00DE017A">
      <w:r>
        <w:separator/>
      </w:r>
    </w:p>
  </w:endnote>
  <w:endnote w:type="continuationSeparator" w:id="0">
    <w:p w14:paraId="0FAA972D" w14:textId="77777777" w:rsidR="00DE017A" w:rsidRDefault="00DE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B37B3" w14:textId="77777777" w:rsidR="00DE017A" w:rsidRDefault="00DE017A">
      <w:r>
        <w:separator/>
      </w:r>
    </w:p>
  </w:footnote>
  <w:footnote w:type="continuationSeparator" w:id="0">
    <w:p w14:paraId="6C230D0A" w14:textId="77777777" w:rsidR="00DE017A" w:rsidRDefault="00DE01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04233"/>
    <w:multiLevelType w:val="hybridMultilevel"/>
    <w:tmpl w:val="9FDE9DE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4207C2"/>
    <w:multiLevelType w:val="hybridMultilevel"/>
    <w:tmpl w:val="D1F88E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C51C1"/>
    <w:multiLevelType w:val="hybridMultilevel"/>
    <w:tmpl w:val="38846A1E"/>
    <w:lvl w:ilvl="0" w:tplc="7D9EA61E">
      <w:start w:val="1"/>
      <w:numFmt w:val="bullet"/>
      <w:lvlText w:val=""/>
      <w:lvlJc w:val="left"/>
      <w:pPr>
        <w:tabs>
          <w:tab w:val="num" w:pos="720"/>
        </w:tabs>
        <w:ind w:left="720" w:hanging="360"/>
      </w:pPr>
      <w:rPr>
        <w:rFonts w:ascii="Symbol" w:hAnsi="Symbol" w:hint="default"/>
      </w:rPr>
    </w:lvl>
    <w:lvl w:ilvl="1" w:tplc="72405B40" w:tentative="1">
      <w:start w:val="1"/>
      <w:numFmt w:val="bullet"/>
      <w:lvlText w:val=""/>
      <w:lvlJc w:val="left"/>
      <w:pPr>
        <w:tabs>
          <w:tab w:val="num" w:pos="1440"/>
        </w:tabs>
        <w:ind w:left="1440" w:hanging="360"/>
      </w:pPr>
      <w:rPr>
        <w:rFonts w:ascii="Symbol" w:hAnsi="Symbol" w:hint="default"/>
      </w:rPr>
    </w:lvl>
    <w:lvl w:ilvl="2" w:tplc="033ED430" w:tentative="1">
      <w:start w:val="1"/>
      <w:numFmt w:val="bullet"/>
      <w:lvlText w:val=""/>
      <w:lvlJc w:val="left"/>
      <w:pPr>
        <w:tabs>
          <w:tab w:val="num" w:pos="2160"/>
        </w:tabs>
        <w:ind w:left="2160" w:hanging="360"/>
      </w:pPr>
      <w:rPr>
        <w:rFonts w:ascii="Symbol" w:hAnsi="Symbol" w:hint="default"/>
      </w:rPr>
    </w:lvl>
    <w:lvl w:ilvl="3" w:tplc="AE5697CC" w:tentative="1">
      <w:start w:val="1"/>
      <w:numFmt w:val="bullet"/>
      <w:lvlText w:val=""/>
      <w:lvlJc w:val="left"/>
      <w:pPr>
        <w:tabs>
          <w:tab w:val="num" w:pos="2880"/>
        </w:tabs>
        <w:ind w:left="2880" w:hanging="360"/>
      </w:pPr>
      <w:rPr>
        <w:rFonts w:ascii="Symbol" w:hAnsi="Symbol" w:hint="default"/>
      </w:rPr>
    </w:lvl>
    <w:lvl w:ilvl="4" w:tplc="FAE0F08E" w:tentative="1">
      <w:start w:val="1"/>
      <w:numFmt w:val="bullet"/>
      <w:lvlText w:val=""/>
      <w:lvlJc w:val="left"/>
      <w:pPr>
        <w:tabs>
          <w:tab w:val="num" w:pos="3600"/>
        </w:tabs>
        <w:ind w:left="3600" w:hanging="360"/>
      </w:pPr>
      <w:rPr>
        <w:rFonts w:ascii="Symbol" w:hAnsi="Symbol" w:hint="default"/>
      </w:rPr>
    </w:lvl>
    <w:lvl w:ilvl="5" w:tplc="34BECD28" w:tentative="1">
      <w:start w:val="1"/>
      <w:numFmt w:val="bullet"/>
      <w:lvlText w:val=""/>
      <w:lvlJc w:val="left"/>
      <w:pPr>
        <w:tabs>
          <w:tab w:val="num" w:pos="4320"/>
        </w:tabs>
        <w:ind w:left="4320" w:hanging="360"/>
      </w:pPr>
      <w:rPr>
        <w:rFonts w:ascii="Symbol" w:hAnsi="Symbol" w:hint="default"/>
      </w:rPr>
    </w:lvl>
    <w:lvl w:ilvl="6" w:tplc="FC62F020" w:tentative="1">
      <w:start w:val="1"/>
      <w:numFmt w:val="bullet"/>
      <w:lvlText w:val=""/>
      <w:lvlJc w:val="left"/>
      <w:pPr>
        <w:tabs>
          <w:tab w:val="num" w:pos="5040"/>
        </w:tabs>
        <w:ind w:left="5040" w:hanging="360"/>
      </w:pPr>
      <w:rPr>
        <w:rFonts w:ascii="Symbol" w:hAnsi="Symbol" w:hint="default"/>
      </w:rPr>
    </w:lvl>
    <w:lvl w:ilvl="7" w:tplc="C07E5242" w:tentative="1">
      <w:start w:val="1"/>
      <w:numFmt w:val="bullet"/>
      <w:lvlText w:val=""/>
      <w:lvlJc w:val="left"/>
      <w:pPr>
        <w:tabs>
          <w:tab w:val="num" w:pos="5760"/>
        </w:tabs>
        <w:ind w:left="5760" w:hanging="360"/>
      </w:pPr>
      <w:rPr>
        <w:rFonts w:ascii="Symbol" w:hAnsi="Symbol" w:hint="default"/>
      </w:rPr>
    </w:lvl>
    <w:lvl w:ilvl="8" w:tplc="1F46350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DE3D21"/>
    <w:multiLevelType w:val="hybridMultilevel"/>
    <w:tmpl w:val="972639F8"/>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0543D5"/>
    <w:multiLevelType w:val="hybridMultilevel"/>
    <w:tmpl w:val="EDFA52E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AC09F8"/>
    <w:multiLevelType w:val="hybridMultilevel"/>
    <w:tmpl w:val="5E5A332A"/>
    <w:lvl w:ilvl="0" w:tplc="568E1CCE">
      <w:start w:val="1"/>
      <w:numFmt w:val="bullet"/>
      <w:lvlText w:val=""/>
      <w:lvlJc w:val="left"/>
      <w:pPr>
        <w:tabs>
          <w:tab w:val="num" w:pos="720"/>
        </w:tabs>
        <w:ind w:left="720" w:hanging="360"/>
      </w:pPr>
      <w:rPr>
        <w:rFonts w:ascii="Symbol" w:hAnsi="Symbol" w:hint="default"/>
      </w:rPr>
    </w:lvl>
    <w:lvl w:ilvl="1" w:tplc="6C5C64D0" w:tentative="1">
      <w:start w:val="1"/>
      <w:numFmt w:val="bullet"/>
      <w:lvlText w:val=""/>
      <w:lvlJc w:val="left"/>
      <w:pPr>
        <w:tabs>
          <w:tab w:val="num" w:pos="1440"/>
        </w:tabs>
        <w:ind w:left="1440" w:hanging="360"/>
      </w:pPr>
      <w:rPr>
        <w:rFonts w:ascii="Symbol" w:hAnsi="Symbol" w:hint="default"/>
      </w:rPr>
    </w:lvl>
    <w:lvl w:ilvl="2" w:tplc="009E0D0A" w:tentative="1">
      <w:start w:val="1"/>
      <w:numFmt w:val="bullet"/>
      <w:lvlText w:val=""/>
      <w:lvlJc w:val="left"/>
      <w:pPr>
        <w:tabs>
          <w:tab w:val="num" w:pos="2160"/>
        </w:tabs>
        <w:ind w:left="2160" w:hanging="360"/>
      </w:pPr>
      <w:rPr>
        <w:rFonts w:ascii="Symbol" w:hAnsi="Symbol" w:hint="default"/>
      </w:rPr>
    </w:lvl>
    <w:lvl w:ilvl="3" w:tplc="9D180DBE" w:tentative="1">
      <w:start w:val="1"/>
      <w:numFmt w:val="bullet"/>
      <w:lvlText w:val=""/>
      <w:lvlJc w:val="left"/>
      <w:pPr>
        <w:tabs>
          <w:tab w:val="num" w:pos="2880"/>
        </w:tabs>
        <w:ind w:left="2880" w:hanging="360"/>
      </w:pPr>
      <w:rPr>
        <w:rFonts w:ascii="Symbol" w:hAnsi="Symbol" w:hint="default"/>
      </w:rPr>
    </w:lvl>
    <w:lvl w:ilvl="4" w:tplc="7D34A5D4" w:tentative="1">
      <w:start w:val="1"/>
      <w:numFmt w:val="bullet"/>
      <w:lvlText w:val=""/>
      <w:lvlJc w:val="left"/>
      <w:pPr>
        <w:tabs>
          <w:tab w:val="num" w:pos="3600"/>
        </w:tabs>
        <w:ind w:left="3600" w:hanging="360"/>
      </w:pPr>
      <w:rPr>
        <w:rFonts w:ascii="Symbol" w:hAnsi="Symbol" w:hint="default"/>
      </w:rPr>
    </w:lvl>
    <w:lvl w:ilvl="5" w:tplc="4E6CD85A" w:tentative="1">
      <w:start w:val="1"/>
      <w:numFmt w:val="bullet"/>
      <w:lvlText w:val=""/>
      <w:lvlJc w:val="left"/>
      <w:pPr>
        <w:tabs>
          <w:tab w:val="num" w:pos="4320"/>
        </w:tabs>
        <w:ind w:left="4320" w:hanging="360"/>
      </w:pPr>
      <w:rPr>
        <w:rFonts w:ascii="Symbol" w:hAnsi="Symbol" w:hint="default"/>
      </w:rPr>
    </w:lvl>
    <w:lvl w:ilvl="6" w:tplc="8B8873BA" w:tentative="1">
      <w:start w:val="1"/>
      <w:numFmt w:val="bullet"/>
      <w:lvlText w:val=""/>
      <w:lvlJc w:val="left"/>
      <w:pPr>
        <w:tabs>
          <w:tab w:val="num" w:pos="5040"/>
        </w:tabs>
        <w:ind w:left="5040" w:hanging="360"/>
      </w:pPr>
      <w:rPr>
        <w:rFonts w:ascii="Symbol" w:hAnsi="Symbol" w:hint="default"/>
      </w:rPr>
    </w:lvl>
    <w:lvl w:ilvl="7" w:tplc="026C6740" w:tentative="1">
      <w:start w:val="1"/>
      <w:numFmt w:val="bullet"/>
      <w:lvlText w:val=""/>
      <w:lvlJc w:val="left"/>
      <w:pPr>
        <w:tabs>
          <w:tab w:val="num" w:pos="5760"/>
        </w:tabs>
        <w:ind w:left="5760" w:hanging="360"/>
      </w:pPr>
      <w:rPr>
        <w:rFonts w:ascii="Symbol" w:hAnsi="Symbol" w:hint="default"/>
      </w:rPr>
    </w:lvl>
    <w:lvl w:ilvl="8" w:tplc="A0BCCD6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353BEE"/>
    <w:multiLevelType w:val="multilevel"/>
    <w:tmpl w:val="B7BAE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BD5184"/>
    <w:multiLevelType w:val="hybridMultilevel"/>
    <w:tmpl w:val="E78C9E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796DC3"/>
    <w:multiLevelType w:val="hybridMultilevel"/>
    <w:tmpl w:val="6846E180"/>
    <w:lvl w:ilvl="0" w:tplc="65EED570">
      <w:start w:val="1"/>
      <w:numFmt w:val="bullet"/>
      <w:lvlText w:val=""/>
      <w:lvlJc w:val="left"/>
      <w:pPr>
        <w:tabs>
          <w:tab w:val="num" w:pos="720"/>
        </w:tabs>
        <w:ind w:left="720" w:hanging="360"/>
      </w:pPr>
      <w:rPr>
        <w:rFonts w:ascii="Symbol" w:hAnsi="Symbol" w:hint="default"/>
      </w:rPr>
    </w:lvl>
    <w:lvl w:ilvl="1" w:tplc="DEDC384A">
      <w:start w:val="82"/>
      <w:numFmt w:val="bullet"/>
      <w:lvlText w:val="o"/>
      <w:lvlJc w:val="left"/>
      <w:pPr>
        <w:tabs>
          <w:tab w:val="num" w:pos="2061"/>
        </w:tabs>
        <w:ind w:left="2061" w:hanging="360"/>
      </w:pPr>
      <w:rPr>
        <w:rFonts w:ascii="Courier New" w:hAnsi="Courier New" w:hint="default"/>
      </w:rPr>
    </w:lvl>
    <w:lvl w:ilvl="2" w:tplc="D8421B12" w:tentative="1">
      <w:start w:val="1"/>
      <w:numFmt w:val="bullet"/>
      <w:lvlText w:val=""/>
      <w:lvlJc w:val="left"/>
      <w:pPr>
        <w:tabs>
          <w:tab w:val="num" w:pos="2160"/>
        </w:tabs>
        <w:ind w:left="2160" w:hanging="360"/>
      </w:pPr>
      <w:rPr>
        <w:rFonts w:ascii="Symbol" w:hAnsi="Symbol" w:hint="default"/>
      </w:rPr>
    </w:lvl>
    <w:lvl w:ilvl="3" w:tplc="0A06D5CE" w:tentative="1">
      <w:start w:val="1"/>
      <w:numFmt w:val="bullet"/>
      <w:lvlText w:val=""/>
      <w:lvlJc w:val="left"/>
      <w:pPr>
        <w:tabs>
          <w:tab w:val="num" w:pos="2880"/>
        </w:tabs>
        <w:ind w:left="2880" w:hanging="360"/>
      </w:pPr>
      <w:rPr>
        <w:rFonts w:ascii="Symbol" w:hAnsi="Symbol" w:hint="default"/>
      </w:rPr>
    </w:lvl>
    <w:lvl w:ilvl="4" w:tplc="E62A94F0" w:tentative="1">
      <w:start w:val="1"/>
      <w:numFmt w:val="bullet"/>
      <w:lvlText w:val=""/>
      <w:lvlJc w:val="left"/>
      <w:pPr>
        <w:tabs>
          <w:tab w:val="num" w:pos="3600"/>
        </w:tabs>
        <w:ind w:left="3600" w:hanging="360"/>
      </w:pPr>
      <w:rPr>
        <w:rFonts w:ascii="Symbol" w:hAnsi="Symbol" w:hint="default"/>
      </w:rPr>
    </w:lvl>
    <w:lvl w:ilvl="5" w:tplc="5F68B3FE" w:tentative="1">
      <w:start w:val="1"/>
      <w:numFmt w:val="bullet"/>
      <w:lvlText w:val=""/>
      <w:lvlJc w:val="left"/>
      <w:pPr>
        <w:tabs>
          <w:tab w:val="num" w:pos="4320"/>
        </w:tabs>
        <w:ind w:left="4320" w:hanging="360"/>
      </w:pPr>
      <w:rPr>
        <w:rFonts w:ascii="Symbol" w:hAnsi="Symbol" w:hint="default"/>
      </w:rPr>
    </w:lvl>
    <w:lvl w:ilvl="6" w:tplc="A83A4488" w:tentative="1">
      <w:start w:val="1"/>
      <w:numFmt w:val="bullet"/>
      <w:lvlText w:val=""/>
      <w:lvlJc w:val="left"/>
      <w:pPr>
        <w:tabs>
          <w:tab w:val="num" w:pos="5040"/>
        </w:tabs>
        <w:ind w:left="5040" w:hanging="360"/>
      </w:pPr>
      <w:rPr>
        <w:rFonts w:ascii="Symbol" w:hAnsi="Symbol" w:hint="default"/>
      </w:rPr>
    </w:lvl>
    <w:lvl w:ilvl="7" w:tplc="79029D60" w:tentative="1">
      <w:start w:val="1"/>
      <w:numFmt w:val="bullet"/>
      <w:lvlText w:val=""/>
      <w:lvlJc w:val="left"/>
      <w:pPr>
        <w:tabs>
          <w:tab w:val="num" w:pos="5760"/>
        </w:tabs>
        <w:ind w:left="5760" w:hanging="360"/>
      </w:pPr>
      <w:rPr>
        <w:rFonts w:ascii="Symbol" w:hAnsi="Symbol" w:hint="default"/>
      </w:rPr>
    </w:lvl>
    <w:lvl w:ilvl="8" w:tplc="E0FE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90E54"/>
    <w:multiLevelType w:val="hybridMultilevel"/>
    <w:tmpl w:val="B3900D4E"/>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22"/>
  </w:num>
  <w:num w:numId="4">
    <w:abstractNumId w:val="23"/>
  </w:num>
  <w:num w:numId="5">
    <w:abstractNumId w:val="15"/>
  </w:num>
  <w:num w:numId="6">
    <w:abstractNumId w:val="12"/>
  </w:num>
  <w:num w:numId="7">
    <w:abstractNumId w:val="24"/>
  </w:num>
  <w:num w:numId="8">
    <w:abstractNumId w:val="1"/>
  </w:num>
  <w:num w:numId="9">
    <w:abstractNumId w:val="19"/>
  </w:num>
  <w:num w:numId="10">
    <w:abstractNumId w:val="2"/>
  </w:num>
  <w:num w:numId="11">
    <w:abstractNumId w:val="6"/>
  </w:num>
  <w:num w:numId="12">
    <w:abstractNumId w:val="17"/>
  </w:num>
  <w:num w:numId="13">
    <w:abstractNumId w:val="5"/>
  </w:num>
  <w:num w:numId="14">
    <w:abstractNumId w:val="20"/>
  </w:num>
  <w:num w:numId="15">
    <w:abstractNumId w:val="9"/>
  </w:num>
  <w:num w:numId="16">
    <w:abstractNumId w:val="8"/>
  </w:num>
  <w:num w:numId="17">
    <w:abstractNumId w:val="17"/>
  </w:num>
  <w:num w:numId="18">
    <w:abstractNumId w:val="3"/>
  </w:num>
  <w:num w:numId="19">
    <w:abstractNumId w:val="13"/>
  </w:num>
  <w:num w:numId="20">
    <w:abstractNumId w:val="0"/>
  </w:num>
  <w:num w:numId="21">
    <w:abstractNumId w:val="7"/>
  </w:num>
  <w:num w:numId="22">
    <w:abstractNumId w:val="18"/>
  </w:num>
  <w:num w:numId="23">
    <w:abstractNumId w:val="4"/>
  </w:num>
  <w:num w:numId="24">
    <w:abstractNumId w:val="21"/>
  </w:num>
  <w:num w:numId="25">
    <w:abstractNumId w:val="14"/>
  </w:num>
  <w:num w:numId="26">
    <w:abstractNumId w:val="11"/>
  </w:num>
  <w:num w:numId="27">
    <w:abstractNumId w:val="16"/>
  </w:num>
  <w:num w:numId="28">
    <w:abstractNumId w:val="17"/>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07D"/>
    <w:rsid w:val="00015377"/>
    <w:rsid w:val="00015D73"/>
    <w:rsid w:val="00015EFB"/>
    <w:rsid w:val="0001621B"/>
    <w:rsid w:val="00016594"/>
    <w:rsid w:val="000165D2"/>
    <w:rsid w:val="000165E2"/>
    <w:rsid w:val="00016AB0"/>
    <w:rsid w:val="00016F8D"/>
    <w:rsid w:val="000172BE"/>
    <w:rsid w:val="0001757A"/>
    <w:rsid w:val="00017D8A"/>
    <w:rsid w:val="0002059E"/>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0FC4"/>
    <w:rsid w:val="000410BA"/>
    <w:rsid w:val="000415FA"/>
    <w:rsid w:val="000417D1"/>
    <w:rsid w:val="00041920"/>
    <w:rsid w:val="000419E8"/>
    <w:rsid w:val="00041AD2"/>
    <w:rsid w:val="00041B91"/>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EF"/>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361"/>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412"/>
    <w:rsid w:val="000756BD"/>
    <w:rsid w:val="00075708"/>
    <w:rsid w:val="00076067"/>
    <w:rsid w:val="00076097"/>
    <w:rsid w:val="0007632D"/>
    <w:rsid w:val="00076537"/>
    <w:rsid w:val="00076539"/>
    <w:rsid w:val="00076541"/>
    <w:rsid w:val="000766A1"/>
    <w:rsid w:val="00076857"/>
    <w:rsid w:val="00076CB0"/>
    <w:rsid w:val="00076FF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AAE"/>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35"/>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762"/>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7E"/>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39F3"/>
    <w:rsid w:val="000E4B7A"/>
    <w:rsid w:val="000E4CA4"/>
    <w:rsid w:val="000E4CC0"/>
    <w:rsid w:val="000E4D08"/>
    <w:rsid w:val="000E4ECB"/>
    <w:rsid w:val="000E5523"/>
    <w:rsid w:val="000E57F3"/>
    <w:rsid w:val="000E59A0"/>
    <w:rsid w:val="000E5ACC"/>
    <w:rsid w:val="000E5C04"/>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25E"/>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7B"/>
    <w:rsid w:val="001129B5"/>
    <w:rsid w:val="00113531"/>
    <w:rsid w:val="00113799"/>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3D"/>
    <w:rsid w:val="00122EF9"/>
    <w:rsid w:val="00123069"/>
    <w:rsid w:val="001230AF"/>
    <w:rsid w:val="001236CC"/>
    <w:rsid w:val="00124327"/>
    <w:rsid w:val="00124B75"/>
    <w:rsid w:val="00124D84"/>
    <w:rsid w:val="001250DD"/>
    <w:rsid w:val="001251B3"/>
    <w:rsid w:val="00125589"/>
    <w:rsid w:val="00125733"/>
    <w:rsid w:val="001259EE"/>
    <w:rsid w:val="00125B25"/>
    <w:rsid w:val="00125E9F"/>
    <w:rsid w:val="001261E2"/>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CA8"/>
    <w:rsid w:val="00134E00"/>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339"/>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938"/>
    <w:rsid w:val="00182C7A"/>
    <w:rsid w:val="00182D28"/>
    <w:rsid w:val="00182EA1"/>
    <w:rsid w:val="00183034"/>
    <w:rsid w:val="001830F7"/>
    <w:rsid w:val="001835EF"/>
    <w:rsid w:val="00183693"/>
    <w:rsid w:val="001836DD"/>
    <w:rsid w:val="00183776"/>
    <w:rsid w:val="00183997"/>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5EE4"/>
    <w:rsid w:val="001A633D"/>
    <w:rsid w:val="001A6460"/>
    <w:rsid w:val="001A6584"/>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FD"/>
    <w:rsid w:val="001E0F8C"/>
    <w:rsid w:val="001E1210"/>
    <w:rsid w:val="001E14BD"/>
    <w:rsid w:val="001E1980"/>
    <w:rsid w:val="001E1D40"/>
    <w:rsid w:val="001E2194"/>
    <w:rsid w:val="001E21E9"/>
    <w:rsid w:val="001E2396"/>
    <w:rsid w:val="001E2634"/>
    <w:rsid w:val="001E2957"/>
    <w:rsid w:val="001E2CE0"/>
    <w:rsid w:val="001E2ED0"/>
    <w:rsid w:val="001E2F0B"/>
    <w:rsid w:val="001E2F58"/>
    <w:rsid w:val="001E36E4"/>
    <w:rsid w:val="001E379D"/>
    <w:rsid w:val="001E3977"/>
    <w:rsid w:val="001E3A3C"/>
    <w:rsid w:val="001E41F0"/>
    <w:rsid w:val="001E4649"/>
    <w:rsid w:val="001E46CC"/>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7DA"/>
    <w:rsid w:val="001F5937"/>
    <w:rsid w:val="001F59E3"/>
    <w:rsid w:val="001F59ED"/>
    <w:rsid w:val="001F5D62"/>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95B"/>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6AFB"/>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734"/>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4FE"/>
    <w:rsid w:val="0025094F"/>
    <w:rsid w:val="002509B0"/>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9C6"/>
    <w:rsid w:val="00254FC9"/>
    <w:rsid w:val="002551D0"/>
    <w:rsid w:val="00255374"/>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512"/>
    <w:rsid w:val="00284BAE"/>
    <w:rsid w:val="00284DA1"/>
    <w:rsid w:val="00285135"/>
    <w:rsid w:val="0028527A"/>
    <w:rsid w:val="00285673"/>
    <w:rsid w:val="002859AF"/>
    <w:rsid w:val="00285BCE"/>
    <w:rsid w:val="00285E23"/>
    <w:rsid w:val="00286AE7"/>
    <w:rsid w:val="00287243"/>
    <w:rsid w:val="00287317"/>
    <w:rsid w:val="002873EC"/>
    <w:rsid w:val="00287814"/>
    <w:rsid w:val="00287868"/>
    <w:rsid w:val="002878F6"/>
    <w:rsid w:val="00290013"/>
    <w:rsid w:val="002902A7"/>
    <w:rsid w:val="00290647"/>
    <w:rsid w:val="0029065A"/>
    <w:rsid w:val="00290B3D"/>
    <w:rsid w:val="00290D06"/>
    <w:rsid w:val="00290EB2"/>
    <w:rsid w:val="00291385"/>
    <w:rsid w:val="00291410"/>
    <w:rsid w:val="00291422"/>
    <w:rsid w:val="00291594"/>
    <w:rsid w:val="00291AB3"/>
    <w:rsid w:val="00291C45"/>
    <w:rsid w:val="00292012"/>
    <w:rsid w:val="00292016"/>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09D"/>
    <w:rsid w:val="002A0308"/>
    <w:rsid w:val="002A034B"/>
    <w:rsid w:val="002A049E"/>
    <w:rsid w:val="002A0B73"/>
    <w:rsid w:val="002A0D97"/>
    <w:rsid w:val="002A1098"/>
    <w:rsid w:val="002A143A"/>
    <w:rsid w:val="002A1508"/>
    <w:rsid w:val="002A1E92"/>
    <w:rsid w:val="002A204D"/>
    <w:rsid w:val="002A209A"/>
    <w:rsid w:val="002A2293"/>
    <w:rsid w:val="002A22CA"/>
    <w:rsid w:val="002A2339"/>
    <w:rsid w:val="002A2616"/>
    <w:rsid w:val="002A26E1"/>
    <w:rsid w:val="002A2ABD"/>
    <w:rsid w:val="002A2CAD"/>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586"/>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344"/>
    <w:rsid w:val="00303440"/>
    <w:rsid w:val="00303704"/>
    <w:rsid w:val="003037F8"/>
    <w:rsid w:val="0030448C"/>
    <w:rsid w:val="00304CB3"/>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A21"/>
    <w:rsid w:val="00311161"/>
    <w:rsid w:val="00311674"/>
    <w:rsid w:val="00311680"/>
    <w:rsid w:val="00311B4B"/>
    <w:rsid w:val="00312400"/>
    <w:rsid w:val="00312657"/>
    <w:rsid w:val="00312739"/>
    <w:rsid w:val="00312926"/>
    <w:rsid w:val="00312D10"/>
    <w:rsid w:val="00312FF5"/>
    <w:rsid w:val="003132D3"/>
    <w:rsid w:val="00313813"/>
    <w:rsid w:val="00313DBC"/>
    <w:rsid w:val="00314612"/>
    <w:rsid w:val="00314DC8"/>
    <w:rsid w:val="0031536E"/>
    <w:rsid w:val="003153DE"/>
    <w:rsid w:val="00315418"/>
    <w:rsid w:val="003156E3"/>
    <w:rsid w:val="00315703"/>
    <w:rsid w:val="00315D13"/>
    <w:rsid w:val="00315E0C"/>
    <w:rsid w:val="00316317"/>
    <w:rsid w:val="00316496"/>
    <w:rsid w:val="00316715"/>
    <w:rsid w:val="00316AE4"/>
    <w:rsid w:val="0031757D"/>
    <w:rsid w:val="0031777F"/>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ACC"/>
    <w:rsid w:val="00325B7E"/>
    <w:rsid w:val="00326882"/>
    <w:rsid w:val="00326957"/>
    <w:rsid w:val="00326AE2"/>
    <w:rsid w:val="00326F1D"/>
    <w:rsid w:val="00326F23"/>
    <w:rsid w:val="00327721"/>
    <w:rsid w:val="0032779F"/>
    <w:rsid w:val="00327DE0"/>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4DA7"/>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BD6"/>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621"/>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586"/>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6BC"/>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6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F53"/>
    <w:rsid w:val="003B33A4"/>
    <w:rsid w:val="003B3575"/>
    <w:rsid w:val="003B3694"/>
    <w:rsid w:val="003B3B2F"/>
    <w:rsid w:val="003B404F"/>
    <w:rsid w:val="003B429E"/>
    <w:rsid w:val="003B4351"/>
    <w:rsid w:val="003B4E34"/>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E0"/>
    <w:rsid w:val="003F1F98"/>
    <w:rsid w:val="003F2046"/>
    <w:rsid w:val="003F23D6"/>
    <w:rsid w:val="003F2510"/>
    <w:rsid w:val="003F27C5"/>
    <w:rsid w:val="003F2CF4"/>
    <w:rsid w:val="003F2F21"/>
    <w:rsid w:val="003F324F"/>
    <w:rsid w:val="003F33BC"/>
    <w:rsid w:val="003F3458"/>
    <w:rsid w:val="003F347E"/>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B1B"/>
    <w:rsid w:val="0042084A"/>
    <w:rsid w:val="004208AC"/>
    <w:rsid w:val="00421303"/>
    <w:rsid w:val="00421523"/>
    <w:rsid w:val="00421570"/>
    <w:rsid w:val="004216B6"/>
    <w:rsid w:val="00421AA7"/>
    <w:rsid w:val="00421DCF"/>
    <w:rsid w:val="004220FF"/>
    <w:rsid w:val="00422341"/>
    <w:rsid w:val="0042259F"/>
    <w:rsid w:val="00422ADB"/>
    <w:rsid w:val="0042331A"/>
    <w:rsid w:val="00423339"/>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4BCB"/>
    <w:rsid w:val="00445462"/>
    <w:rsid w:val="00445CAF"/>
    <w:rsid w:val="00445E23"/>
    <w:rsid w:val="00445F4C"/>
    <w:rsid w:val="00445F71"/>
    <w:rsid w:val="004461D9"/>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8B0"/>
    <w:rsid w:val="00453A99"/>
    <w:rsid w:val="00453BB6"/>
    <w:rsid w:val="00453CAA"/>
    <w:rsid w:val="00453FD1"/>
    <w:rsid w:val="00454197"/>
    <w:rsid w:val="0045459B"/>
    <w:rsid w:val="0045473F"/>
    <w:rsid w:val="00454926"/>
    <w:rsid w:val="00454FFE"/>
    <w:rsid w:val="00455113"/>
    <w:rsid w:val="0045592A"/>
    <w:rsid w:val="00455D7F"/>
    <w:rsid w:val="00455EDE"/>
    <w:rsid w:val="00456421"/>
    <w:rsid w:val="004568E4"/>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7"/>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382"/>
    <w:rsid w:val="00467488"/>
    <w:rsid w:val="0046775C"/>
    <w:rsid w:val="004678D6"/>
    <w:rsid w:val="0046793F"/>
    <w:rsid w:val="00467FD8"/>
    <w:rsid w:val="00467FF3"/>
    <w:rsid w:val="0047083E"/>
    <w:rsid w:val="00470EB5"/>
    <w:rsid w:val="00470FE3"/>
    <w:rsid w:val="00471603"/>
    <w:rsid w:val="00471736"/>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5DA8"/>
    <w:rsid w:val="00486575"/>
    <w:rsid w:val="004866D0"/>
    <w:rsid w:val="004866F9"/>
    <w:rsid w:val="004867F7"/>
    <w:rsid w:val="00486B65"/>
    <w:rsid w:val="00486F13"/>
    <w:rsid w:val="00487246"/>
    <w:rsid w:val="00487295"/>
    <w:rsid w:val="00487425"/>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16B"/>
    <w:rsid w:val="004A03B8"/>
    <w:rsid w:val="004A0689"/>
    <w:rsid w:val="004A0F39"/>
    <w:rsid w:val="004A12A6"/>
    <w:rsid w:val="004A1423"/>
    <w:rsid w:val="004A1561"/>
    <w:rsid w:val="004A1590"/>
    <w:rsid w:val="004A1C31"/>
    <w:rsid w:val="004A1D08"/>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646"/>
    <w:rsid w:val="004A778A"/>
    <w:rsid w:val="004A7DAF"/>
    <w:rsid w:val="004B04FA"/>
    <w:rsid w:val="004B059B"/>
    <w:rsid w:val="004B0619"/>
    <w:rsid w:val="004B0778"/>
    <w:rsid w:val="004B0BD4"/>
    <w:rsid w:val="004B0C87"/>
    <w:rsid w:val="004B13E2"/>
    <w:rsid w:val="004B179A"/>
    <w:rsid w:val="004B1A09"/>
    <w:rsid w:val="004B1BFF"/>
    <w:rsid w:val="004B221C"/>
    <w:rsid w:val="004B2435"/>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E50"/>
    <w:rsid w:val="004C01A8"/>
    <w:rsid w:val="004C07ED"/>
    <w:rsid w:val="004C0809"/>
    <w:rsid w:val="004C0EAC"/>
    <w:rsid w:val="004C0F58"/>
    <w:rsid w:val="004C108F"/>
    <w:rsid w:val="004C1250"/>
    <w:rsid w:val="004C149C"/>
    <w:rsid w:val="004C1840"/>
    <w:rsid w:val="004C1A5B"/>
    <w:rsid w:val="004C1AC5"/>
    <w:rsid w:val="004C1F04"/>
    <w:rsid w:val="004C203A"/>
    <w:rsid w:val="004C218D"/>
    <w:rsid w:val="004C24C9"/>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33"/>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4060"/>
    <w:rsid w:val="004E409A"/>
    <w:rsid w:val="004E49DB"/>
    <w:rsid w:val="004E4B93"/>
    <w:rsid w:val="004E632E"/>
    <w:rsid w:val="004E6459"/>
    <w:rsid w:val="004E651F"/>
    <w:rsid w:val="004E69F9"/>
    <w:rsid w:val="004E6D71"/>
    <w:rsid w:val="004E7008"/>
    <w:rsid w:val="004E7330"/>
    <w:rsid w:val="004E7E92"/>
    <w:rsid w:val="004F017B"/>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4F"/>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3F7C"/>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ECA"/>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88"/>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31"/>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6B0"/>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BF3"/>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E1A"/>
    <w:rsid w:val="00582FF7"/>
    <w:rsid w:val="00583147"/>
    <w:rsid w:val="00583574"/>
    <w:rsid w:val="0058358F"/>
    <w:rsid w:val="005836F2"/>
    <w:rsid w:val="0058379F"/>
    <w:rsid w:val="00583B0A"/>
    <w:rsid w:val="00584149"/>
    <w:rsid w:val="005842FB"/>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712"/>
    <w:rsid w:val="00592B03"/>
    <w:rsid w:val="00593917"/>
    <w:rsid w:val="00593AB9"/>
    <w:rsid w:val="00593AC7"/>
    <w:rsid w:val="00593DDC"/>
    <w:rsid w:val="00593EBE"/>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12E"/>
    <w:rsid w:val="005A4237"/>
    <w:rsid w:val="005A49FA"/>
    <w:rsid w:val="005A4E75"/>
    <w:rsid w:val="005A522F"/>
    <w:rsid w:val="005A5FDF"/>
    <w:rsid w:val="005A60F4"/>
    <w:rsid w:val="005A6445"/>
    <w:rsid w:val="005A65FC"/>
    <w:rsid w:val="005A68E8"/>
    <w:rsid w:val="005A69A2"/>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74"/>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22E"/>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BDD"/>
    <w:rsid w:val="00613C73"/>
    <w:rsid w:val="00613D39"/>
    <w:rsid w:val="00613D8E"/>
    <w:rsid w:val="00613F60"/>
    <w:rsid w:val="006142E0"/>
    <w:rsid w:val="00614593"/>
    <w:rsid w:val="00614EA6"/>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14"/>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0D37"/>
    <w:rsid w:val="0065120D"/>
    <w:rsid w:val="006515BE"/>
    <w:rsid w:val="00651A08"/>
    <w:rsid w:val="00651CA4"/>
    <w:rsid w:val="00651CF0"/>
    <w:rsid w:val="00651E7D"/>
    <w:rsid w:val="006526EA"/>
    <w:rsid w:val="00652756"/>
    <w:rsid w:val="006528C1"/>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036"/>
    <w:rsid w:val="006611A3"/>
    <w:rsid w:val="00661594"/>
    <w:rsid w:val="006618CC"/>
    <w:rsid w:val="006618D3"/>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8CE"/>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0D0"/>
    <w:rsid w:val="0067511C"/>
    <w:rsid w:val="006753CE"/>
    <w:rsid w:val="006753DA"/>
    <w:rsid w:val="00675543"/>
    <w:rsid w:val="00675558"/>
    <w:rsid w:val="00675611"/>
    <w:rsid w:val="00675692"/>
    <w:rsid w:val="00675A60"/>
    <w:rsid w:val="0067697E"/>
    <w:rsid w:val="00676F29"/>
    <w:rsid w:val="00677402"/>
    <w:rsid w:val="00677443"/>
    <w:rsid w:val="0067769A"/>
    <w:rsid w:val="006776EE"/>
    <w:rsid w:val="006777D8"/>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9B1"/>
    <w:rsid w:val="00685F99"/>
    <w:rsid w:val="00685FD4"/>
    <w:rsid w:val="00686567"/>
    <w:rsid w:val="00686612"/>
    <w:rsid w:val="0068661E"/>
    <w:rsid w:val="00686DF5"/>
    <w:rsid w:val="006875B2"/>
    <w:rsid w:val="00687BBE"/>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28B"/>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561"/>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7DE"/>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3A"/>
    <w:rsid w:val="00701215"/>
    <w:rsid w:val="007017C2"/>
    <w:rsid w:val="00701805"/>
    <w:rsid w:val="00701B67"/>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17BCD"/>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7D5"/>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6A6"/>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1FE4"/>
    <w:rsid w:val="0076205D"/>
    <w:rsid w:val="0076205E"/>
    <w:rsid w:val="007621FF"/>
    <w:rsid w:val="00762906"/>
    <w:rsid w:val="00762938"/>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1B12"/>
    <w:rsid w:val="007820FA"/>
    <w:rsid w:val="0078236E"/>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52"/>
    <w:rsid w:val="00786BC9"/>
    <w:rsid w:val="00786D72"/>
    <w:rsid w:val="00786E71"/>
    <w:rsid w:val="00787570"/>
    <w:rsid w:val="007875BB"/>
    <w:rsid w:val="00787E42"/>
    <w:rsid w:val="00790957"/>
    <w:rsid w:val="00790CC5"/>
    <w:rsid w:val="00790E42"/>
    <w:rsid w:val="00791266"/>
    <w:rsid w:val="007914C2"/>
    <w:rsid w:val="0079162F"/>
    <w:rsid w:val="00791E20"/>
    <w:rsid w:val="007925A4"/>
    <w:rsid w:val="00792657"/>
    <w:rsid w:val="007928C7"/>
    <w:rsid w:val="007937C2"/>
    <w:rsid w:val="007938A1"/>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81B"/>
    <w:rsid w:val="007A0965"/>
    <w:rsid w:val="007A0A23"/>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8D9"/>
    <w:rsid w:val="007A596E"/>
    <w:rsid w:val="007A599B"/>
    <w:rsid w:val="007A5B7F"/>
    <w:rsid w:val="007A5E36"/>
    <w:rsid w:val="007A63D5"/>
    <w:rsid w:val="007A64F0"/>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4DF"/>
    <w:rsid w:val="007C50E4"/>
    <w:rsid w:val="007C580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DA1"/>
    <w:rsid w:val="007D4F13"/>
    <w:rsid w:val="007D511E"/>
    <w:rsid w:val="007D51DD"/>
    <w:rsid w:val="007D5248"/>
    <w:rsid w:val="007D5257"/>
    <w:rsid w:val="007D53F1"/>
    <w:rsid w:val="007D5880"/>
    <w:rsid w:val="007D640B"/>
    <w:rsid w:val="007D6D3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D8A"/>
    <w:rsid w:val="00802311"/>
    <w:rsid w:val="00802D4B"/>
    <w:rsid w:val="00802E74"/>
    <w:rsid w:val="00802F97"/>
    <w:rsid w:val="00803343"/>
    <w:rsid w:val="00803404"/>
    <w:rsid w:val="0080387E"/>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08C"/>
    <w:rsid w:val="00823229"/>
    <w:rsid w:val="00823E65"/>
    <w:rsid w:val="00824B8C"/>
    <w:rsid w:val="00824F57"/>
    <w:rsid w:val="00824F87"/>
    <w:rsid w:val="00824FDF"/>
    <w:rsid w:val="00825125"/>
    <w:rsid w:val="008257CC"/>
    <w:rsid w:val="00825C78"/>
    <w:rsid w:val="00826156"/>
    <w:rsid w:val="00826290"/>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D3"/>
    <w:rsid w:val="008349FA"/>
    <w:rsid w:val="00834BD2"/>
    <w:rsid w:val="00835410"/>
    <w:rsid w:val="008355CB"/>
    <w:rsid w:val="008359E0"/>
    <w:rsid w:val="00835FE5"/>
    <w:rsid w:val="00836028"/>
    <w:rsid w:val="00836E70"/>
    <w:rsid w:val="00836F92"/>
    <w:rsid w:val="008371CE"/>
    <w:rsid w:val="00837570"/>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059"/>
    <w:rsid w:val="00842123"/>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914"/>
    <w:rsid w:val="00855CAD"/>
    <w:rsid w:val="00855CDE"/>
    <w:rsid w:val="0085619F"/>
    <w:rsid w:val="0085656A"/>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4CB"/>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7570"/>
    <w:rsid w:val="0087766D"/>
    <w:rsid w:val="008778F9"/>
    <w:rsid w:val="0088090C"/>
    <w:rsid w:val="00880A29"/>
    <w:rsid w:val="00880F30"/>
    <w:rsid w:val="00881B11"/>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29F"/>
    <w:rsid w:val="00887472"/>
    <w:rsid w:val="00887668"/>
    <w:rsid w:val="0088784C"/>
    <w:rsid w:val="00887B48"/>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4ED0"/>
    <w:rsid w:val="008950FE"/>
    <w:rsid w:val="008951DB"/>
    <w:rsid w:val="008952E6"/>
    <w:rsid w:val="00895865"/>
    <w:rsid w:val="00896322"/>
    <w:rsid w:val="00896735"/>
    <w:rsid w:val="00896C81"/>
    <w:rsid w:val="00896D83"/>
    <w:rsid w:val="008970BF"/>
    <w:rsid w:val="008975E6"/>
    <w:rsid w:val="00897A1B"/>
    <w:rsid w:val="00897AEC"/>
    <w:rsid w:val="00897B15"/>
    <w:rsid w:val="00897BCD"/>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3D8F"/>
    <w:rsid w:val="008B4123"/>
    <w:rsid w:val="008B416B"/>
    <w:rsid w:val="008B49B1"/>
    <w:rsid w:val="008B5299"/>
    <w:rsid w:val="008B5328"/>
    <w:rsid w:val="008B573C"/>
    <w:rsid w:val="008B5A5F"/>
    <w:rsid w:val="008B5AB0"/>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53C"/>
    <w:rsid w:val="008C27A1"/>
    <w:rsid w:val="008C2A0A"/>
    <w:rsid w:val="008C2A3A"/>
    <w:rsid w:val="008C2BA5"/>
    <w:rsid w:val="008C2D17"/>
    <w:rsid w:val="008C30BD"/>
    <w:rsid w:val="008C3468"/>
    <w:rsid w:val="008C3C0D"/>
    <w:rsid w:val="008C3CEF"/>
    <w:rsid w:val="008C3E4A"/>
    <w:rsid w:val="008C4312"/>
    <w:rsid w:val="008C4924"/>
    <w:rsid w:val="008C4C2E"/>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C7B46"/>
    <w:rsid w:val="008D000E"/>
    <w:rsid w:val="008D01B6"/>
    <w:rsid w:val="008D02F3"/>
    <w:rsid w:val="008D084E"/>
    <w:rsid w:val="008D0AFB"/>
    <w:rsid w:val="008D0C3D"/>
    <w:rsid w:val="008D14F4"/>
    <w:rsid w:val="008D1511"/>
    <w:rsid w:val="008D1A81"/>
    <w:rsid w:val="008D1CB9"/>
    <w:rsid w:val="008D210D"/>
    <w:rsid w:val="008D29FE"/>
    <w:rsid w:val="008D2E96"/>
    <w:rsid w:val="008D32DF"/>
    <w:rsid w:val="008D33A8"/>
    <w:rsid w:val="008D3527"/>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3CE8"/>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7BD"/>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2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0B9"/>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CD"/>
    <w:rsid w:val="00984A8E"/>
    <w:rsid w:val="00984CD7"/>
    <w:rsid w:val="00985066"/>
    <w:rsid w:val="009856C8"/>
    <w:rsid w:val="00985892"/>
    <w:rsid w:val="00985E22"/>
    <w:rsid w:val="00985F28"/>
    <w:rsid w:val="00985F70"/>
    <w:rsid w:val="0098608B"/>
    <w:rsid w:val="00986149"/>
    <w:rsid w:val="00986176"/>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A86"/>
    <w:rsid w:val="009A3CAC"/>
    <w:rsid w:val="009A3E27"/>
    <w:rsid w:val="009A3FD5"/>
    <w:rsid w:val="009A4869"/>
    <w:rsid w:val="009A4A12"/>
    <w:rsid w:val="009A52FC"/>
    <w:rsid w:val="009A5C0D"/>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002"/>
    <w:rsid w:val="009C534D"/>
    <w:rsid w:val="009C5CCA"/>
    <w:rsid w:val="009C5DE1"/>
    <w:rsid w:val="009C60C0"/>
    <w:rsid w:val="009C62DA"/>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B19"/>
    <w:rsid w:val="009F73F4"/>
    <w:rsid w:val="009F7E9D"/>
    <w:rsid w:val="009F7F02"/>
    <w:rsid w:val="00A003C2"/>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330"/>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0E"/>
    <w:rsid w:val="00A10943"/>
    <w:rsid w:val="00A10A12"/>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91"/>
    <w:rsid w:val="00A144CB"/>
    <w:rsid w:val="00A14596"/>
    <w:rsid w:val="00A14813"/>
    <w:rsid w:val="00A15036"/>
    <w:rsid w:val="00A15197"/>
    <w:rsid w:val="00A1566A"/>
    <w:rsid w:val="00A1601C"/>
    <w:rsid w:val="00A16471"/>
    <w:rsid w:val="00A165BF"/>
    <w:rsid w:val="00A17077"/>
    <w:rsid w:val="00A170EF"/>
    <w:rsid w:val="00A172E8"/>
    <w:rsid w:val="00A1798C"/>
    <w:rsid w:val="00A179FF"/>
    <w:rsid w:val="00A200A9"/>
    <w:rsid w:val="00A20649"/>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294"/>
    <w:rsid w:val="00A253FC"/>
    <w:rsid w:val="00A254EE"/>
    <w:rsid w:val="00A25580"/>
    <w:rsid w:val="00A2575C"/>
    <w:rsid w:val="00A2590E"/>
    <w:rsid w:val="00A25BE7"/>
    <w:rsid w:val="00A260D1"/>
    <w:rsid w:val="00A26947"/>
    <w:rsid w:val="00A27008"/>
    <w:rsid w:val="00A27392"/>
    <w:rsid w:val="00A27CDF"/>
    <w:rsid w:val="00A3018A"/>
    <w:rsid w:val="00A3020B"/>
    <w:rsid w:val="00A3028E"/>
    <w:rsid w:val="00A308BD"/>
    <w:rsid w:val="00A3095F"/>
    <w:rsid w:val="00A309C6"/>
    <w:rsid w:val="00A30BA7"/>
    <w:rsid w:val="00A30CFC"/>
    <w:rsid w:val="00A30D13"/>
    <w:rsid w:val="00A31115"/>
    <w:rsid w:val="00A3123D"/>
    <w:rsid w:val="00A3127C"/>
    <w:rsid w:val="00A3128E"/>
    <w:rsid w:val="00A312FC"/>
    <w:rsid w:val="00A31370"/>
    <w:rsid w:val="00A31594"/>
    <w:rsid w:val="00A317C7"/>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3AC"/>
    <w:rsid w:val="00A405F1"/>
    <w:rsid w:val="00A407C5"/>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44F"/>
    <w:rsid w:val="00A476DA"/>
    <w:rsid w:val="00A47A4D"/>
    <w:rsid w:val="00A47DD3"/>
    <w:rsid w:val="00A500B8"/>
    <w:rsid w:val="00A500DF"/>
    <w:rsid w:val="00A501AB"/>
    <w:rsid w:val="00A501C9"/>
    <w:rsid w:val="00A503CC"/>
    <w:rsid w:val="00A50506"/>
    <w:rsid w:val="00A50AAE"/>
    <w:rsid w:val="00A50D71"/>
    <w:rsid w:val="00A50DEC"/>
    <w:rsid w:val="00A50E88"/>
    <w:rsid w:val="00A51705"/>
    <w:rsid w:val="00A5173A"/>
    <w:rsid w:val="00A51AD7"/>
    <w:rsid w:val="00A5237B"/>
    <w:rsid w:val="00A524D9"/>
    <w:rsid w:val="00A529A3"/>
    <w:rsid w:val="00A52B58"/>
    <w:rsid w:val="00A533F2"/>
    <w:rsid w:val="00A5389A"/>
    <w:rsid w:val="00A538E9"/>
    <w:rsid w:val="00A53F55"/>
    <w:rsid w:val="00A5417B"/>
    <w:rsid w:val="00A54599"/>
    <w:rsid w:val="00A5466C"/>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377"/>
    <w:rsid w:val="00A57415"/>
    <w:rsid w:val="00A576CE"/>
    <w:rsid w:val="00A579CC"/>
    <w:rsid w:val="00A57A8F"/>
    <w:rsid w:val="00A57B43"/>
    <w:rsid w:val="00A57BAF"/>
    <w:rsid w:val="00A57F1A"/>
    <w:rsid w:val="00A6000A"/>
    <w:rsid w:val="00A6009C"/>
    <w:rsid w:val="00A60163"/>
    <w:rsid w:val="00A601EA"/>
    <w:rsid w:val="00A6038D"/>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F3"/>
    <w:rsid w:val="00A641E4"/>
    <w:rsid w:val="00A642DB"/>
    <w:rsid w:val="00A64813"/>
    <w:rsid w:val="00A64942"/>
    <w:rsid w:val="00A64A76"/>
    <w:rsid w:val="00A64FEB"/>
    <w:rsid w:val="00A65178"/>
    <w:rsid w:val="00A654E1"/>
    <w:rsid w:val="00A65500"/>
    <w:rsid w:val="00A658D2"/>
    <w:rsid w:val="00A65911"/>
    <w:rsid w:val="00A65A9F"/>
    <w:rsid w:val="00A65AB8"/>
    <w:rsid w:val="00A65ABF"/>
    <w:rsid w:val="00A65CED"/>
    <w:rsid w:val="00A65DB8"/>
    <w:rsid w:val="00A6643C"/>
    <w:rsid w:val="00A66C46"/>
    <w:rsid w:val="00A66E0F"/>
    <w:rsid w:val="00A6707D"/>
    <w:rsid w:val="00A67544"/>
    <w:rsid w:val="00A67856"/>
    <w:rsid w:val="00A678E2"/>
    <w:rsid w:val="00A6791B"/>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0E"/>
    <w:rsid w:val="00A73689"/>
    <w:rsid w:val="00A73A4E"/>
    <w:rsid w:val="00A73B56"/>
    <w:rsid w:val="00A73D0D"/>
    <w:rsid w:val="00A74A92"/>
    <w:rsid w:val="00A74BF9"/>
    <w:rsid w:val="00A751E6"/>
    <w:rsid w:val="00A75CC1"/>
    <w:rsid w:val="00A75E88"/>
    <w:rsid w:val="00A7664A"/>
    <w:rsid w:val="00A76AA9"/>
    <w:rsid w:val="00A76AF7"/>
    <w:rsid w:val="00A77006"/>
    <w:rsid w:val="00A8056E"/>
    <w:rsid w:val="00A80AA5"/>
    <w:rsid w:val="00A80C74"/>
    <w:rsid w:val="00A81051"/>
    <w:rsid w:val="00A81289"/>
    <w:rsid w:val="00A81833"/>
    <w:rsid w:val="00A819D1"/>
    <w:rsid w:val="00A81B29"/>
    <w:rsid w:val="00A81D3D"/>
    <w:rsid w:val="00A81E8D"/>
    <w:rsid w:val="00A824CF"/>
    <w:rsid w:val="00A82860"/>
    <w:rsid w:val="00A8289E"/>
    <w:rsid w:val="00A82D58"/>
    <w:rsid w:val="00A8307C"/>
    <w:rsid w:val="00A8336E"/>
    <w:rsid w:val="00A833D2"/>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8"/>
    <w:rsid w:val="00A857CF"/>
    <w:rsid w:val="00A859AF"/>
    <w:rsid w:val="00A85A05"/>
    <w:rsid w:val="00A85ED5"/>
    <w:rsid w:val="00A85FD1"/>
    <w:rsid w:val="00A861DF"/>
    <w:rsid w:val="00A86365"/>
    <w:rsid w:val="00A86D5D"/>
    <w:rsid w:val="00A86D63"/>
    <w:rsid w:val="00A86E57"/>
    <w:rsid w:val="00A87797"/>
    <w:rsid w:val="00A87977"/>
    <w:rsid w:val="00A87C72"/>
    <w:rsid w:val="00A87E7B"/>
    <w:rsid w:val="00A902AC"/>
    <w:rsid w:val="00A909BB"/>
    <w:rsid w:val="00A90B97"/>
    <w:rsid w:val="00A90DE9"/>
    <w:rsid w:val="00A90E72"/>
    <w:rsid w:val="00A90E98"/>
    <w:rsid w:val="00A910F9"/>
    <w:rsid w:val="00A915B9"/>
    <w:rsid w:val="00A9164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86D"/>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44"/>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A27"/>
    <w:rsid w:val="00AD3FE3"/>
    <w:rsid w:val="00AD42D9"/>
    <w:rsid w:val="00AD4457"/>
    <w:rsid w:val="00AD448B"/>
    <w:rsid w:val="00AD49DB"/>
    <w:rsid w:val="00AD4D2A"/>
    <w:rsid w:val="00AD4E90"/>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3FB"/>
    <w:rsid w:val="00B026C1"/>
    <w:rsid w:val="00B02827"/>
    <w:rsid w:val="00B028CD"/>
    <w:rsid w:val="00B02B9C"/>
    <w:rsid w:val="00B02CF7"/>
    <w:rsid w:val="00B02EA9"/>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7F"/>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2CB"/>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1AF"/>
    <w:rsid w:val="00B242C2"/>
    <w:rsid w:val="00B24665"/>
    <w:rsid w:val="00B24737"/>
    <w:rsid w:val="00B24F0F"/>
    <w:rsid w:val="00B25017"/>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F16"/>
    <w:rsid w:val="00B340AA"/>
    <w:rsid w:val="00B3429F"/>
    <w:rsid w:val="00B34A4A"/>
    <w:rsid w:val="00B34A9F"/>
    <w:rsid w:val="00B34B80"/>
    <w:rsid w:val="00B35914"/>
    <w:rsid w:val="00B35C82"/>
    <w:rsid w:val="00B35CDA"/>
    <w:rsid w:val="00B35D87"/>
    <w:rsid w:val="00B36179"/>
    <w:rsid w:val="00B3628C"/>
    <w:rsid w:val="00B36294"/>
    <w:rsid w:val="00B36664"/>
    <w:rsid w:val="00B36DAC"/>
    <w:rsid w:val="00B36FB5"/>
    <w:rsid w:val="00B374D3"/>
    <w:rsid w:val="00B378CF"/>
    <w:rsid w:val="00B37A60"/>
    <w:rsid w:val="00B37D97"/>
    <w:rsid w:val="00B40594"/>
    <w:rsid w:val="00B40707"/>
    <w:rsid w:val="00B4077E"/>
    <w:rsid w:val="00B409EB"/>
    <w:rsid w:val="00B40B54"/>
    <w:rsid w:val="00B40DDC"/>
    <w:rsid w:val="00B40F9E"/>
    <w:rsid w:val="00B411BD"/>
    <w:rsid w:val="00B41230"/>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E29"/>
    <w:rsid w:val="00B633E6"/>
    <w:rsid w:val="00B635E8"/>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1C5"/>
    <w:rsid w:val="00B84440"/>
    <w:rsid w:val="00B84511"/>
    <w:rsid w:val="00B8459A"/>
    <w:rsid w:val="00B84873"/>
    <w:rsid w:val="00B849C9"/>
    <w:rsid w:val="00B84CB4"/>
    <w:rsid w:val="00B84D9B"/>
    <w:rsid w:val="00B853BE"/>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AA"/>
    <w:rsid w:val="00B93204"/>
    <w:rsid w:val="00B93261"/>
    <w:rsid w:val="00B93421"/>
    <w:rsid w:val="00B93A67"/>
    <w:rsid w:val="00B93BFD"/>
    <w:rsid w:val="00B93D2E"/>
    <w:rsid w:val="00B93FBF"/>
    <w:rsid w:val="00B942E1"/>
    <w:rsid w:val="00B94400"/>
    <w:rsid w:val="00B9448C"/>
    <w:rsid w:val="00B9473F"/>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1B6"/>
    <w:rsid w:val="00BA7241"/>
    <w:rsid w:val="00BA734F"/>
    <w:rsid w:val="00BA7A52"/>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AF9"/>
    <w:rsid w:val="00BB2FD3"/>
    <w:rsid w:val="00BB2FDF"/>
    <w:rsid w:val="00BB2FFF"/>
    <w:rsid w:val="00BB335C"/>
    <w:rsid w:val="00BB3A0F"/>
    <w:rsid w:val="00BB4207"/>
    <w:rsid w:val="00BB473C"/>
    <w:rsid w:val="00BB4D92"/>
    <w:rsid w:val="00BB4FE3"/>
    <w:rsid w:val="00BB508C"/>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78C"/>
    <w:rsid w:val="00BC5B74"/>
    <w:rsid w:val="00BC66B9"/>
    <w:rsid w:val="00BC67CB"/>
    <w:rsid w:val="00BC69BE"/>
    <w:rsid w:val="00BC6A5F"/>
    <w:rsid w:val="00BC6FD6"/>
    <w:rsid w:val="00BC7284"/>
    <w:rsid w:val="00BC74CB"/>
    <w:rsid w:val="00BC7C94"/>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CD5"/>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8"/>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5C1"/>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26A"/>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8E3"/>
    <w:rsid w:val="00C159AC"/>
    <w:rsid w:val="00C163E4"/>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13E"/>
    <w:rsid w:val="00C352B3"/>
    <w:rsid w:val="00C35345"/>
    <w:rsid w:val="00C35365"/>
    <w:rsid w:val="00C355A4"/>
    <w:rsid w:val="00C35D3B"/>
    <w:rsid w:val="00C35DE6"/>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FD5"/>
    <w:rsid w:val="00C4304C"/>
    <w:rsid w:val="00C431F1"/>
    <w:rsid w:val="00C43315"/>
    <w:rsid w:val="00C43B11"/>
    <w:rsid w:val="00C43BF1"/>
    <w:rsid w:val="00C43E1C"/>
    <w:rsid w:val="00C43EB5"/>
    <w:rsid w:val="00C43EF2"/>
    <w:rsid w:val="00C43F72"/>
    <w:rsid w:val="00C441C5"/>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14"/>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1BE"/>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07"/>
    <w:rsid w:val="00C656BF"/>
    <w:rsid w:val="00C656E6"/>
    <w:rsid w:val="00C65A1D"/>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238"/>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6CB"/>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59A"/>
    <w:rsid w:val="00CA68C6"/>
    <w:rsid w:val="00CA6BCE"/>
    <w:rsid w:val="00CA6C3A"/>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0CE3"/>
    <w:rsid w:val="00CB10F6"/>
    <w:rsid w:val="00CB1C37"/>
    <w:rsid w:val="00CB1E1D"/>
    <w:rsid w:val="00CB1EF1"/>
    <w:rsid w:val="00CB1FAB"/>
    <w:rsid w:val="00CB21F0"/>
    <w:rsid w:val="00CB22B2"/>
    <w:rsid w:val="00CB22BD"/>
    <w:rsid w:val="00CB26EC"/>
    <w:rsid w:val="00CB2C90"/>
    <w:rsid w:val="00CB2D2A"/>
    <w:rsid w:val="00CB2FFA"/>
    <w:rsid w:val="00CB348C"/>
    <w:rsid w:val="00CB3827"/>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7"/>
    <w:rsid w:val="00CC2DFC"/>
    <w:rsid w:val="00CC2F60"/>
    <w:rsid w:val="00CC3155"/>
    <w:rsid w:val="00CC3276"/>
    <w:rsid w:val="00CC3A23"/>
    <w:rsid w:val="00CC3ACA"/>
    <w:rsid w:val="00CC3D59"/>
    <w:rsid w:val="00CC41A3"/>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78"/>
    <w:rsid w:val="00CD6B54"/>
    <w:rsid w:val="00CD6E3D"/>
    <w:rsid w:val="00CD71AB"/>
    <w:rsid w:val="00CD746A"/>
    <w:rsid w:val="00CD7567"/>
    <w:rsid w:val="00CD77F2"/>
    <w:rsid w:val="00CE0013"/>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BCC"/>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0FB9"/>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606"/>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AC"/>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1F8E"/>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24F"/>
    <w:rsid w:val="00D22342"/>
    <w:rsid w:val="00D225AA"/>
    <w:rsid w:val="00D229A3"/>
    <w:rsid w:val="00D22ABA"/>
    <w:rsid w:val="00D22C56"/>
    <w:rsid w:val="00D22CEE"/>
    <w:rsid w:val="00D22E56"/>
    <w:rsid w:val="00D230E4"/>
    <w:rsid w:val="00D233F1"/>
    <w:rsid w:val="00D2490B"/>
    <w:rsid w:val="00D24B4C"/>
    <w:rsid w:val="00D24E25"/>
    <w:rsid w:val="00D24F7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55E"/>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62B"/>
    <w:rsid w:val="00D53E69"/>
    <w:rsid w:val="00D5416A"/>
    <w:rsid w:val="00D54202"/>
    <w:rsid w:val="00D54255"/>
    <w:rsid w:val="00D548F1"/>
    <w:rsid w:val="00D54A75"/>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AAE"/>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9EB"/>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4FC5"/>
    <w:rsid w:val="00DB50DE"/>
    <w:rsid w:val="00DB5484"/>
    <w:rsid w:val="00DB56E3"/>
    <w:rsid w:val="00DB5BE8"/>
    <w:rsid w:val="00DB6283"/>
    <w:rsid w:val="00DB640E"/>
    <w:rsid w:val="00DB662E"/>
    <w:rsid w:val="00DB6795"/>
    <w:rsid w:val="00DB6D4E"/>
    <w:rsid w:val="00DB6F41"/>
    <w:rsid w:val="00DB701B"/>
    <w:rsid w:val="00DB7217"/>
    <w:rsid w:val="00DB7FD6"/>
    <w:rsid w:val="00DC0B9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2C"/>
    <w:rsid w:val="00DC7293"/>
    <w:rsid w:val="00DC73D7"/>
    <w:rsid w:val="00DC78FF"/>
    <w:rsid w:val="00DC7E88"/>
    <w:rsid w:val="00DD018D"/>
    <w:rsid w:val="00DD0399"/>
    <w:rsid w:val="00DD03BC"/>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17A"/>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144"/>
    <w:rsid w:val="00DE328A"/>
    <w:rsid w:val="00DE338C"/>
    <w:rsid w:val="00DE376F"/>
    <w:rsid w:val="00DE3978"/>
    <w:rsid w:val="00DE3C2D"/>
    <w:rsid w:val="00DE3D53"/>
    <w:rsid w:val="00DE3FD6"/>
    <w:rsid w:val="00DE4451"/>
    <w:rsid w:val="00DE44BD"/>
    <w:rsid w:val="00DE4C02"/>
    <w:rsid w:val="00DE4F2B"/>
    <w:rsid w:val="00DE52E3"/>
    <w:rsid w:val="00DE5343"/>
    <w:rsid w:val="00DE5549"/>
    <w:rsid w:val="00DE578F"/>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BF4"/>
    <w:rsid w:val="00DF0C51"/>
    <w:rsid w:val="00DF179D"/>
    <w:rsid w:val="00DF1843"/>
    <w:rsid w:val="00DF1BBB"/>
    <w:rsid w:val="00DF1BDC"/>
    <w:rsid w:val="00DF1E9C"/>
    <w:rsid w:val="00DF2868"/>
    <w:rsid w:val="00DF2DD6"/>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1AE"/>
    <w:rsid w:val="00DF62F8"/>
    <w:rsid w:val="00DF64B7"/>
    <w:rsid w:val="00DF669D"/>
    <w:rsid w:val="00DF6976"/>
    <w:rsid w:val="00DF6C52"/>
    <w:rsid w:val="00DF6C8B"/>
    <w:rsid w:val="00DF6F17"/>
    <w:rsid w:val="00DF6FCB"/>
    <w:rsid w:val="00DF7451"/>
    <w:rsid w:val="00DF7585"/>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1A5"/>
    <w:rsid w:val="00E064B4"/>
    <w:rsid w:val="00E066A1"/>
    <w:rsid w:val="00E0671B"/>
    <w:rsid w:val="00E067CE"/>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5BA"/>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859"/>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98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2DE"/>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864"/>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405"/>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23"/>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A0D"/>
    <w:rsid w:val="00EB6BC4"/>
    <w:rsid w:val="00EB6DA7"/>
    <w:rsid w:val="00EB70B0"/>
    <w:rsid w:val="00EB71F9"/>
    <w:rsid w:val="00EB73DC"/>
    <w:rsid w:val="00EB7554"/>
    <w:rsid w:val="00EB7633"/>
    <w:rsid w:val="00EB7677"/>
    <w:rsid w:val="00EB7736"/>
    <w:rsid w:val="00EB7A25"/>
    <w:rsid w:val="00EB7CA8"/>
    <w:rsid w:val="00EB7D31"/>
    <w:rsid w:val="00EC00F6"/>
    <w:rsid w:val="00EC0B12"/>
    <w:rsid w:val="00EC0DF4"/>
    <w:rsid w:val="00EC100B"/>
    <w:rsid w:val="00EC12A2"/>
    <w:rsid w:val="00EC1837"/>
    <w:rsid w:val="00EC1BB6"/>
    <w:rsid w:val="00EC1EE5"/>
    <w:rsid w:val="00EC257A"/>
    <w:rsid w:val="00EC2D80"/>
    <w:rsid w:val="00EC2E2D"/>
    <w:rsid w:val="00EC34C3"/>
    <w:rsid w:val="00EC3B64"/>
    <w:rsid w:val="00EC3D71"/>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AB3"/>
    <w:rsid w:val="00ED1FC4"/>
    <w:rsid w:val="00ED286F"/>
    <w:rsid w:val="00ED2AFE"/>
    <w:rsid w:val="00ED2E52"/>
    <w:rsid w:val="00ED2EEE"/>
    <w:rsid w:val="00ED2F7B"/>
    <w:rsid w:val="00ED3024"/>
    <w:rsid w:val="00ED3443"/>
    <w:rsid w:val="00ED364B"/>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FA"/>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3AA"/>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6EBE"/>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A1B"/>
    <w:rsid w:val="00F05C23"/>
    <w:rsid w:val="00F05C89"/>
    <w:rsid w:val="00F0628D"/>
    <w:rsid w:val="00F063D8"/>
    <w:rsid w:val="00F064D7"/>
    <w:rsid w:val="00F06504"/>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21"/>
    <w:rsid w:val="00F15645"/>
    <w:rsid w:val="00F158F5"/>
    <w:rsid w:val="00F16059"/>
    <w:rsid w:val="00F16A9F"/>
    <w:rsid w:val="00F1715E"/>
    <w:rsid w:val="00F178A9"/>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6FF7"/>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C9A"/>
    <w:rsid w:val="00F76D73"/>
    <w:rsid w:val="00F76E1A"/>
    <w:rsid w:val="00F76ECC"/>
    <w:rsid w:val="00F76FE8"/>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3AA"/>
    <w:rsid w:val="00FB040E"/>
    <w:rsid w:val="00FB0725"/>
    <w:rsid w:val="00FB0FB6"/>
    <w:rsid w:val="00FB1527"/>
    <w:rsid w:val="00FB2206"/>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8AE"/>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7D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98F"/>
    <w:rsid w:val="00FF6BD1"/>
    <w:rsid w:val="00FF6CC0"/>
    <w:rsid w:val="00FF6CFE"/>
    <w:rsid w:val="00FF6FF7"/>
    <w:rsid w:val="00FF71A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D1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Char4"/>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5"/>
    <w:uiPriority w:val="99"/>
    <w:qFormat/>
    <w:rsid w:val="00722F66"/>
    <w:rPr>
      <w:sz w:val="20"/>
      <w:szCs w:val="20"/>
    </w:rPr>
  </w:style>
  <w:style w:type="character" w:customStyle="1" w:styleId="Char5">
    <w:name w:val="批注文字 Char"/>
    <w:basedOn w:val="a0"/>
    <w:link w:val="af1"/>
    <w:uiPriority w:val="99"/>
    <w:qFormat/>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ÁÐ³ö¶ÎÂä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a">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 w:type="paragraph" w:customStyle="1" w:styleId="StyleHeading1NMPHeading1H1h11h12h13h14h15h16appheadin">
    <w:name w:val="Style Heading 1NMP Heading 1H1h11h12h13h14h15h16app headin..."/>
    <w:basedOn w:val="1"/>
    <w:rsid w:val="00DC722C"/>
    <w:pPr>
      <w:numPr>
        <w:numId w:val="14"/>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DC722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714378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9229599">
      <w:bodyDiv w:val="1"/>
      <w:marLeft w:val="0"/>
      <w:marRight w:val="0"/>
      <w:marTop w:val="0"/>
      <w:marBottom w:val="0"/>
      <w:divBdr>
        <w:top w:val="none" w:sz="0" w:space="0" w:color="auto"/>
        <w:left w:val="none" w:sz="0" w:space="0" w:color="auto"/>
        <w:bottom w:val="none" w:sz="0" w:space="0" w:color="auto"/>
        <w:right w:val="none" w:sz="0" w:space="0" w:color="auto"/>
      </w:divBdr>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5389240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672756">
      <w:bodyDiv w:val="1"/>
      <w:marLeft w:val="0"/>
      <w:marRight w:val="0"/>
      <w:marTop w:val="0"/>
      <w:marBottom w:val="0"/>
      <w:divBdr>
        <w:top w:val="none" w:sz="0" w:space="0" w:color="auto"/>
        <w:left w:val="none" w:sz="0" w:space="0" w:color="auto"/>
        <w:bottom w:val="none" w:sz="0" w:space="0" w:color="auto"/>
        <w:right w:val="none" w:sz="0" w:space="0" w:color="auto"/>
      </w:divBdr>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8587B-1F68-4438-893A-03F710C2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4854</Words>
  <Characters>27670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2</cp:revision>
  <cp:lastPrinted>2015-03-27T14:25:00Z</cp:lastPrinted>
  <dcterms:created xsi:type="dcterms:W3CDTF">2021-04-06T11:11:00Z</dcterms:created>
  <dcterms:modified xsi:type="dcterms:W3CDTF">2021-04-06T11:11:00Z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